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A1" w:rsidRDefault="00DC7CA1">
      <w:pPr>
        <w:rPr>
          <w:sz w:val="2"/>
          <w:szCs w:val="2"/>
        </w:rPr>
      </w:pPr>
    </w:p>
    <w:p w:rsidR="00DC7CA1" w:rsidRDefault="00DC7CA1">
      <w:pPr>
        <w:pStyle w:val="a5"/>
        <w:framePr w:wrap="none" w:vAnchor="page" w:hAnchor="page" w:x="5579" w:y="689"/>
        <w:shd w:val="clear" w:color="auto" w:fill="auto"/>
        <w:spacing w:line="820" w:lineRule="exact"/>
      </w:pPr>
    </w:p>
    <w:p w:rsidR="00486B3D" w:rsidRDefault="00486B3D">
      <w:pPr>
        <w:pStyle w:val="a5"/>
        <w:framePr w:wrap="none" w:vAnchor="page" w:hAnchor="page" w:x="5579" w:y="689"/>
        <w:shd w:val="clear" w:color="auto" w:fill="auto"/>
        <w:spacing w:line="820" w:lineRule="exact"/>
      </w:pPr>
    </w:p>
    <w:p w:rsidR="00DC7CA1" w:rsidRDefault="00DC7CA1" w:rsidP="00486B3D">
      <w:pPr>
        <w:pStyle w:val="20"/>
        <w:framePr w:w="10378" w:h="2035" w:hRule="exact" w:wrap="none" w:vAnchor="page" w:hAnchor="page" w:x="851" w:y="10423"/>
        <w:shd w:val="clear" w:color="auto" w:fill="auto"/>
        <w:tabs>
          <w:tab w:val="left" w:pos="1083"/>
        </w:tabs>
        <w:spacing w:after="0" w:line="326" w:lineRule="exact"/>
        <w:ind w:right="43" w:firstLine="0"/>
      </w:pPr>
    </w:p>
    <w:p w:rsidR="00DC7CA1" w:rsidRDefault="00DC7CA1">
      <w:pPr>
        <w:pStyle w:val="20"/>
        <w:framePr w:wrap="none" w:vAnchor="page" w:hAnchor="page" w:x="9630" w:y="15151"/>
        <w:shd w:val="clear" w:color="auto" w:fill="auto"/>
        <w:spacing w:after="0" w:line="260" w:lineRule="exact"/>
        <w:ind w:firstLine="0"/>
        <w:jc w:val="left"/>
      </w:pPr>
    </w:p>
    <w:p w:rsidR="00DC7CA1" w:rsidRDefault="000842F3">
      <w:pPr>
        <w:rPr>
          <w:sz w:val="2"/>
          <w:szCs w:val="2"/>
        </w:rPr>
        <w:sectPr w:rsidR="00DC7C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9744137"/>
            <wp:effectExtent l="0" t="0" r="0" b="0"/>
            <wp:docPr id="1" name="Рисунок 1" descr="C:\Users\Asus\Desktop\162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62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4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CA1" w:rsidRDefault="00C119F0">
      <w:pPr>
        <w:pStyle w:val="24"/>
        <w:framePr w:w="10378" w:h="1714" w:hRule="exact" w:wrap="none" w:vAnchor="page" w:hAnchor="page" w:x="851" w:y="2748"/>
        <w:shd w:val="clear" w:color="auto" w:fill="auto"/>
        <w:spacing w:before="0" w:after="0" w:line="360" w:lineRule="exact"/>
        <w:ind w:left="2900"/>
      </w:pPr>
      <w:bookmarkStart w:id="0" w:name="bookmark2"/>
      <w:r>
        <w:lastRenderedPageBreak/>
        <w:t>Программа профилактики нарушений</w:t>
      </w:r>
      <w:bookmarkEnd w:id="0"/>
    </w:p>
    <w:p w:rsidR="00DC7CA1" w:rsidRDefault="00C119F0">
      <w:pPr>
        <w:pStyle w:val="20"/>
        <w:framePr w:w="10378" w:h="1714" w:hRule="exact" w:wrap="none" w:vAnchor="page" w:hAnchor="page" w:x="851" w:y="2748"/>
        <w:shd w:val="clear" w:color="auto" w:fill="auto"/>
        <w:spacing w:after="0" w:line="322" w:lineRule="exact"/>
        <w:ind w:right="340" w:firstLine="0"/>
        <w:jc w:val="right"/>
      </w:pPr>
      <w:r>
        <w:t>обязательных требований, требований, установленных муниципальными правовыми актами в сфере муниципального жилищного контроля на территории</w:t>
      </w:r>
    </w:p>
    <w:p w:rsidR="00DC7CA1" w:rsidRDefault="00A04966">
      <w:pPr>
        <w:pStyle w:val="20"/>
        <w:framePr w:w="10378" w:h="1714" w:hRule="exact" w:wrap="none" w:vAnchor="page" w:hAnchor="page" w:x="851" w:y="2748"/>
        <w:shd w:val="clear" w:color="auto" w:fill="auto"/>
        <w:spacing w:after="0" w:line="322" w:lineRule="exact"/>
        <w:ind w:left="2900" w:right="1860"/>
        <w:jc w:val="left"/>
      </w:pPr>
      <w:r>
        <w:t xml:space="preserve">Кусинского </w:t>
      </w:r>
      <w:r w:rsidR="00C119F0">
        <w:t xml:space="preserve">городского поселения на </w:t>
      </w:r>
      <w:r w:rsidR="00C119F0">
        <w:rPr>
          <w:rStyle w:val="214pt0"/>
        </w:rPr>
        <w:t>2020</w:t>
      </w:r>
      <w:r w:rsidR="00C119F0">
        <w:t xml:space="preserve"> год и плановый период </w:t>
      </w:r>
      <w:r w:rsidR="00C119F0">
        <w:rPr>
          <w:rStyle w:val="214pt0"/>
        </w:rPr>
        <w:t>2021-2022</w:t>
      </w:r>
      <w:r w:rsidR="00C119F0">
        <w:t xml:space="preserve"> гг.</w:t>
      </w:r>
    </w:p>
    <w:p w:rsidR="00DC7CA1" w:rsidRDefault="00C119F0">
      <w:pPr>
        <w:pStyle w:val="24"/>
        <w:framePr w:w="10378" w:h="417" w:hRule="exact" w:wrap="none" w:vAnchor="page" w:hAnchor="page" w:x="851" w:y="4836"/>
        <w:shd w:val="clear" w:color="auto" w:fill="auto"/>
        <w:spacing w:before="0" w:after="0" w:line="360" w:lineRule="exact"/>
        <w:ind w:right="100" w:firstLine="0"/>
        <w:jc w:val="center"/>
      </w:pPr>
      <w:bookmarkStart w:id="1" w:name="bookmark3"/>
      <w:r>
        <w:t>ПАСПОРТ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7123"/>
      </w:tblGrid>
      <w:tr w:rsidR="00DC7CA1">
        <w:trPr>
          <w:trHeight w:hRule="exact" w:val="20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31" w:h="10128" w:wrap="none" w:vAnchor="page" w:hAnchor="page" w:x="1134" w:y="5239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5"/>
              </w:rPr>
              <w:t>Наименование</w:t>
            </w:r>
          </w:p>
          <w:p w:rsidR="00DC7CA1" w:rsidRDefault="00C119F0">
            <w:pPr>
              <w:pStyle w:val="20"/>
              <w:framePr w:w="9931" w:h="10128" w:wrap="none" w:vAnchor="page" w:hAnchor="page" w:x="1134" w:y="5239"/>
              <w:shd w:val="clear" w:color="auto" w:fill="auto"/>
              <w:spacing w:before="120" w:after="0" w:line="260" w:lineRule="exact"/>
              <w:ind w:firstLine="0"/>
              <w:jc w:val="left"/>
            </w:pPr>
            <w:r>
              <w:rPr>
                <w:rStyle w:val="25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31" w:h="10128" w:wrap="none" w:vAnchor="page" w:hAnchor="page" w:x="1134" w:y="5239"/>
              <w:shd w:val="clear" w:color="auto" w:fill="auto"/>
              <w:spacing w:after="120" w:line="360" w:lineRule="exact"/>
              <w:ind w:firstLine="0"/>
            </w:pPr>
            <w:r>
              <w:rPr>
                <w:rStyle w:val="218pt"/>
              </w:rPr>
              <w:t>Программа профилактики нарушений</w:t>
            </w:r>
          </w:p>
          <w:p w:rsidR="00DC7CA1" w:rsidRDefault="00C119F0" w:rsidP="00A04966">
            <w:pPr>
              <w:pStyle w:val="20"/>
              <w:framePr w:w="9931" w:h="10128" w:wrap="none" w:vAnchor="page" w:hAnchor="page" w:x="1134" w:y="5239"/>
              <w:shd w:val="clear" w:color="auto" w:fill="auto"/>
              <w:spacing w:before="120" w:after="0" w:line="322" w:lineRule="exact"/>
              <w:ind w:firstLine="0"/>
            </w:pPr>
            <w:r>
              <w:rPr>
                <w:rStyle w:val="25"/>
              </w:rPr>
              <w:t xml:space="preserve">обязательных требований, требований, установленных муниципальными правовыми актами в сфере муниципального жилищного контроля на территории </w:t>
            </w:r>
            <w:r w:rsidR="00A04966">
              <w:rPr>
                <w:rStyle w:val="25"/>
              </w:rPr>
              <w:t>Кусинского</w:t>
            </w:r>
            <w:r>
              <w:rPr>
                <w:rStyle w:val="25"/>
              </w:rPr>
              <w:t xml:space="preserve"> городского поселения на 2020 год и плановый период </w:t>
            </w:r>
            <w:r>
              <w:rPr>
                <w:rStyle w:val="214pt1"/>
              </w:rPr>
              <w:t>2021-2022</w:t>
            </w:r>
            <w:r>
              <w:rPr>
                <w:rStyle w:val="25"/>
              </w:rPr>
              <w:t xml:space="preserve"> гг.</w:t>
            </w:r>
          </w:p>
        </w:tc>
      </w:tr>
      <w:tr w:rsidR="00DC7CA1">
        <w:trPr>
          <w:trHeight w:hRule="exact" w:val="35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31" w:h="10128" w:wrap="none" w:vAnchor="page" w:hAnchor="page" w:x="1134" w:y="5239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5"/>
              </w:rPr>
              <w:t>Правовые основания</w:t>
            </w:r>
          </w:p>
          <w:p w:rsidR="00DC7CA1" w:rsidRDefault="00C119F0">
            <w:pPr>
              <w:pStyle w:val="20"/>
              <w:framePr w:w="9931" w:h="10128" w:wrap="none" w:vAnchor="page" w:hAnchor="page" w:x="1134" w:y="5239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5"/>
              </w:rPr>
              <w:t>разработки</w:t>
            </w:r>
          </w:p>
          <w:p w:rsidR="00DC7CA1" w:rsidRDefault="00C119F0">
            <w:pPr>
              <w:pStyle w:val="20"/>
              <w:framePr w:w="9931" w:h="10128" w:wrap="none" w:vAnchor="page" w:hAnchor="page" w:x="1134" w:y="5239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5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31" w:h="10128" w:wrap="none" w:vAnchor="page" w:hAnchor="page" w:x="1134" w:y="5239"/>
              <w:shd w:val="clear" w:color="auto" w:fill="auto"/>
              <w:spacing w:after="0" w:line="322" w:lineRule="exact"/>
              <w:ind w:firstLine="0"/>
            </w:pPr>
            <w:proofErr w:type="gramStart"/>
            <w:r>
              <w:rPr>
                <w:rStyle w:val="25"/>
              </w:rPr>
              <w:t xml:space="preserve"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РФ от 26.12.2018 г. </w:t>
            </w:r>
            <w:r>
              <w:rPr>
                <w:rStyle w:val="214pt1"/>
              </w:rPr>
              <w:t>№2</w:t>
            </w:r>
            <w:r>
              <w:rPr>
                <w:rStyle w:val="25"/>
              </w:rPr>
              <w:t xml:space="preserve">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proofErr w:type="gramEnd"/>
          </w:p>
        </w:tc>
      </w:tr>
      <w:tr w:rsidR="00DC7CA1">
        <w:trPr>
          <w:trHeight w:hRule="exact" w:val="97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31" w:h="10128" w:wrap="none" w:vAnchor="page" w:hAnchor="page" w:x="1134" w:y="5239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5"/>
              </w:rPr>
              <w:t>Разработчик</w:t>
            </w:r>
          </w:p>
          <w:p w:rsidR="00DC7CA1" w:rsidRDefault="00C119F0">
            <w:pPr>
              <w:pStyle w:val="20"/>
              <w:framePr w:w="9931" w:h="10128" w:wrap="none" w:vAnchor="page" w:hAnchor="page" w:x="1134" w:y="5239"/>
              <w:shd w:val="clear" w:color="auto" w:fill="auto"/>
              <w:spacing w:before="120" w:after="0" w:line="260" w:lineRule="exact"/>
              <w:ind w:firstLine="0"/>
              <w:jc w:val="left"/>
            </w:pPr>
            <w:r>
              <w:rPr>
                <w:rStyle w:val="25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 w:rsidP="00A04966">
            <w:pPr>
              <w:pStyle w:val="20"/>
              <w:framePr w:w="9931" w:h="10128" w:wrap="none" w:vAnchor="page" w:hAnchor="page" w:x="1134" w:y="5239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 xml:space="preserve"> Администраци</w:t>
            </w:r>
            <w:r w:rsidR="00A04966">
              <w:rPr>
                <w:rStyle w:val="25"/>
              </w:rPr>
              <w:t>я Кусинского городского поселения</w:t>
            </w:r>
          </w:p>
        </w:tc>
      </w:tr>
      <w:tr w:rsidR="00DC7CA1">
        <w:trPr>
          <w:trHeight w:hRule="exact" w:val="3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31" w:h="10128" w:wrap="none" w:vAnchor="page" w:hAnchor="page" w:x="1134" w:y="5239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5"/>
              </w:rPr>
              <w:t>Цели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31" w:h="10128" w:wrap="none" w:vAnchor="page" w:hAnchor="page" w:x="1134" w:y="5239"/>
              <w:numPr>
                <w:ilvl w:val="0"/>
                <w:numId w:val="2"/>
              </w:numPr>
              <w:shd w:val="clear" w:color="auto" w:fill="auto"/>
              <w:tabs>
                <w:tab w:val="left" w:pos="571"/>
              </w:tabs>
              <w:spacing w:after="0" w:line="322" w:lineRule="exact"/>
              <w:ind w:firstLine="0"/>
            </w:pPr>
            <w:r>
              <w:rPr>
                <w:rStyle w:val="25"/>
              </w:rPr>
              <w:t xml:space="preserve">предупреждение </w:t>
            </w:r>
            <w:r w:rsidR="00DC6475">
              <w:rPr>
                <w:rStyle w:val="25"/>
              </w:rPr>
              <w:t>нарушений,</w:t>
            </w:r>
            <w:r>
              <w:rPr>
                <w:rStyle w:val="25"/>
              </w:rPr>
      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DC7CA1" w:rsidRDefault="00C119F0" w:rsidP="00A04966">
            <w:pPr>
              <w:pStyle w:val="20"/>
              <w:framePr w:w="9931" w:h="10128" w:wrap="none" w:vAnchor="page" w:hAnchor="page" w:x="1134" w:y="5239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after="0" w:line="322" w:lineRule="exact"/>
              <w:ind w:firstLine="0"/>
            </w:pPr>
            <w:r>
              <w:rPr>
                <w:rStyle w:val="25"/>
              </w:rPr>
              <w:t xml:space="preserve">сокращение количества нарушений подконтрольными субъектами обязательных требований, установленных федеральным законодательством, законодательством Челябинской области и нормативно </w:t>
            </w:r>
            <w:r w:rsidR="00DC6475">
              <w:rPr>
                <w:rStyle w:val="25"/>
              </w:rPr>
              <w:t>- п</w:t>
            </w:r>
            <w:r>
              <w:rPr>
                <w:rStyle w:val="25"/>
              </w:rPr>
              <w:t xml:space="preserve">равовыми актами </w:t>
            </w:r>
            <w:r w:rsidR="00A04966">
              <w:rPr>
                <w:rStyle w:val="25"/>
              </w:rPr>
              <w:t>Кусинского</w:t>
            </w:r>
            <w:r>
              <w:rPr>
                <w:rStyle w:val="25"/>
              </w:rPr>
              <w:t xml:space="preserve"> городского поселения в подконтрольной сфере</w:t>
            </w:r>
          </w:p>
        </w:tc>
      </w:tr>
    </w:tbl>
    <w:p w:rsidR="000842F3" w:rsidRDefault="000842F3" w:rsidP="000842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2F3" w:rsidRDefault="000842F3" w:rsidP="000842F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Приложение №1 к </w:t>
      </w:r>
    </w:p>
    <w:p w:rsidR="000842F3" w:rsidRDefault="000842F3" w:rsidP="000842F3">
      <w:pPr>
        <w:jc w:val="right"/>
        <w:rPr>
          <w:rFonts w:ascii="Times New Roman" w:hAnsi="Times New Roman" w:cs="Times New Roman"/>
          <w:sz w:val="28"/>
          <w:szCs w:val="28"/>
        </w:rPr>
      </w:pPr>
      <w:r w:rsidRPr="000842F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42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842F3">
        <w:rPr>
          <w:rFonts w:ascii="Times New Roman" w:hAnsi="Times New Roman" w:cs="Times New Roman"/>
          <w:sz w:val="28"/>
          <w:szCs w:val="28"/>
        </w:rPr>
        <w:t>Кусинского</w:t>
      </w:r>
      <w:proofErr w:type="gramEnd"/>
      <w:r w:rsidRPr="00084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CA1" w:rsidRPr="000842F3" w:rsidRDefault="000842F3" w:rsidP="000842F3">
      <w:pPr>
        <w:jc w:val="right"/>
        <w:rPr>
          <w:rFonts w:ascii="Times New Roman" w:hAnsi="Times New Roman" w:cs="Times New Roman"/>
          <w:sz w:val="28"/>
          <w:szCs w:val="28"/>
        </w:rPr>
        <w:sectPr w:rsidR="00DC7CA1" w:rsidRPr="000842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0842F3">
        <w:rPr>
          <w:rFonts w:ascii="Times New Roman" w:hAnsi="Times New Roman" w:cs="Times New Roman"/>
          <w:sz w:val="28"/>
          <w:szCs w:val="28"/>
        </w:rPr>
        <w:t>городского поселения №162 от «24»декабря</w:t>
      </w:r>
      <w:r>
        <w:rPr>
          <w:rFonts w:ascii="Times New Roman" w:hAnsi="Times New Roman" w:cs="Times New Roman"/>
          <w:sz w:val="28"/>
          <w:szCs w:val="28"/>
        </w:rPr>
        <w:t xml:space="preserve"> 2019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7123"/>
      </w:tblGrid>
      <w:tr w:rsidR="00DC7CA1">
        <w:trPr>
          <w:trHeight w:hRule="exact" w:val="259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31" w:h="6917" w:wrap="none" w:vAnchor="page" w:hAnchor="page" w:x="1134" w:y="1135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5"/>
              </w:rPr>
              <w:lastRenderedPageBreak/>
              <w:t>Задачи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31" w:h="6917" w:wrap="none" w:vAnchor="page" w:hAnchor="page" w:x="1134" w:y="1135"/>
              <w:numPr>
                <w:ilvl w:val="0"/>
                <w:numId w:val="3"/>
              </w:numPr>
              <w:shd w:val="clear" w:color="auto" w:fill="auto"/>
              <w:tabs>
                <w:tab w:val="left" w:pos="480"/>
              </w:tabs>
              <w:spacing w:after="0" w:line="322" w:lineRule="exact"/>
              <w:ind w:firstLine="0"/>
            </w:pPr>
            <w:r>
              <w:rPr>
                <w:rStyle w:val="25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DC7CA1" w:rsidRDefault="00C119F0">
            <w:pPr>
              <w:pStyle w:val="20"/>
              <w:framePr w:w="9931" w:h="6917" w:wrap="none" w:vAnchor="page" w:hAnchor="page" w:x="1134" w:y="1135"/>
              <w:numPr>
                <w:ilvl w:val="0"/>
                <w:numId w:val="3"/>
              </w:numPr>
              <w:shd w:val="clear" w:color="auto" w:fill="auto"/>
              <w:tabs>
                <w:tab w:val="left" w:pos="600"/>
              </w:tabs>
              <w:spacing w:after="0" w:line="322" w:lineRule="exact"/>
              <w:ind w:firstLine="0"/>
            </w:pPr>
            <w:r>
              <w:rPr>
                <w:rStyle w:val="25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DC7CA1" w:rsidRDefault="00C119F0">
            <w:pPr>
              <w:pStyle w:val="20"/>
              <w:framePr w:w="9931" w:h="6917" w:wrap="none" w:vAnchor="page" w:hAnchor="page" w:x="1134" w:y="1135"/>
              <w:numPr>
                <w:ilvl w:val="0"/>
                <w:numId w:val="3"/>
              </w:numPr>
              <w:shd w:val="clear" w:color="auto" w:fill="auto"/>
              <w:tabs>
                <w:tab w:val="left" w:pos="413"/>
              </w:tabs>
              <w:spacing w:after="0" w:line="322" w:lineRule="exact"/>
              <w:ind w:firstLine="0"/>
            </w:pPr>
            <w:r>
              <w:rPr>
                <w:rStyle w:val="25"/>
              </w:rPr>
              <w:t>повышение правосознания и правовой культуры руководителей юридических лиц и индивидуальных предпринимателей, граждан в подконтрольных сферах</w:t>
            </w:r>
          </w:p>
        </w:tc>
      </w:tr>
      <w:tr w:rsidR="00DC7CA1">
        <w:trPr>
          <w:trHeight w:hRule="exact" w:val="97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31" w:h="6917" w:wrap="none" w:vAnchor="page" w:hAnchor="page" w:x="1134" w:y="1135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Сроки и этапы</w:t>
            </w:r>
          </w:p>
          <w:p w:rsidR="00DC7CA1" w:rsidRDefault="00C119F0">
            <w:pPr>
              <w:pStyle w:val="20"/>
              <w:framePr w:w="9931" w:h="6917" w:wrap="none" w:vAnchor="page" w:hAnchor="page" w:x="1134" w:y="1135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реализации</w:t>
            </w:r>
          </w:p>
          <w:p w:rsidR="00DC7CA1" w:rsidRDefault="00C119F0">
            <w:pPr>
              <w:pStyle w:val="20"/>
              <w:framePr w:w="9931" w:h="6917" w:wrap="none" w:vAnchor="page" w:hAnchor="page" w:x="1134" w:y="1135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31" w:h="6917" w:wrap="none" w:vAnchor="page" w:hAnchor="page" w:x="1134" w:y="1135"/>
              <w:shd w:val="clear" w:color="auto" w:fill="auto"/>
              <w:spacing w:after="60" w:line="280" w:lineRule="exact"/>
              <w:ind w:firstLine="0"/>
            </w:pPr>
            <w:r>
              <w:rPr>
                <w:rStyle w:val="214pt1"/>
              </w:rPr>
              <w:t>2020</w:t>
            </w:r>
            <w:r>
              <w:rPr>
                <w:rStyle w:val="25"/>
              </w:rPr>
              <w:t xml:space="preserve"> год</w:t>
            </w:r>
          </w:p>
          <w:p w:rsidR="00DC7CA1" w:rsidRDefault="00C119F0">
            <w:pPr>
              <w:pStyle w:val="20"/>
              <w:framePr w:w="9931" w:h="6917" w:wrap="none" w:vAnchor="page" w:hAnchor="page" w:x="1134" w:y="1135"/>
              <w:shd w:val="clear" w:color="auto" w:fill="auto"/>
              <w:spacing w:before="60" w:after="0" w:line="280" w:lineRule="exact"/>
              <w:ind w:firstLine="0"/>
            </w:pPr>
            <w:r>
              <w:rPr>
                <w:rStyle w:val="25"/>
              </w:rPr>
              <w:t xml:space="preserve">плановый период </w:t>
            </w:r>
            <w:r>
              <w:rPr>
                <w:rStyle w:val="214pt1"/>
              </w:rPr>
              <w:t>2021-2022</w:t>
            </w:r>
            <w:r>
              <w:rPr>
                <w:rStyle w:val="25"/>
              </w:rPr>
              <w:t xml:space="preserve"> годы</w:t>
            </w:r>
          </w:p>
        </w:tc>
      </w:tr>
      <w:tr w:rsidR="00DC7CA1">
        <w:trPr>
          <w:trHeight w:hRule="exact" w:val="65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31" w:h="6917" w:wrap="none" w:vAnchor="page" w:hAnchor="page" w:x="1134" w:y="1135"/>
              <w:shd w:val="clear" w:color="auto" w:fill="auto"/>
              <w:spacing w:after="60" w:line="260" w:lineRule="exact"/>
              <w:ind w:firstLine="0"/>
              <w:jc w:val="left"/>
            </w:pPr>
            <w:r>
              <w:rPr>
                <w:rStyle w:val="25"/>
              </w:rPr>
              <w:t>Источники</w:t>
            </w:r>
          </w:p>
          <w:p w:rsidR="00DC7CA1" w:rsidRDefault="00C119F0">
            <w:pPr>
              <w:pStyle w:val="20"/>
              <w:framePr w:w="9931" w:h="6917" w:wrap="none" w:vAnchor="page" w:hAnchor="page" w:x="1134" w:y="1135"/>
              <w:shd w:val="clear" w:color="auto" w:fill="auto"/>
              <w:spacing w:before="60" w:after="0" w:line="260" w:lineRule="exact"/>
              <w:ind w:firstLine="0"/>
              <w:jc w:val="left"/>
            </w:pPr>
            <w:r>
              <w:rPr>
                <w:rStyle w:val="25"/>
              </w:rPr>
              <w:t>финансирования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 w:rsidP="00A04966">
            <w:pPr>
              <w:pStyle w:val="20"/>
              <w:framePr w:w="9931" w:h="6917" w:wrap="none" w:vAnchor="page" w:hAnchor="page" w:x="1134" w:y="1135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 xml:space="preserve">бюджет </w:t>
            </w:r>
            <w:r w:rsidR="00A04966">
              <w:rPr>
                <w:rStyle w:val="25"/>
              </w:rPr>
              <w:t>Кусинского</w:t>
            </w:r>
            <w:r>
              <w:rPr>
                <w:rStyle w:val="25"/>
              </w:rPr>
              <w:t xml:space="preserve"> городского поселения</w:t>
            </w:r>
          </w:p>
        </w:tc>
      </w:tr>
      <w:tr w:rsidR="00DC7CA1">
        <w:trPr>
          <w:trHeight w:hRule="exact" w:val="20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31" w:h="6917" w:wrap="none" w:vAnchor="page" w:hAnchor="page" w:x="1134" w:y="1135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5"/>
              </w:rPr>
              <w:t>Ожидаемые конечные результаты реализации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31" w:h="6917" w:wrap="none" w:vAnchor="page" w:hAnchor="page" w:x="1134" w:y="1135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after="0" w:line="322" w:lineRule="exact"/>
              <w:ind w:firstLine="0"/>
            </w:pPr>
            <w:r>
              <w:rPr>
                <w:rStyle w:val="25"/>
              </w:rPr>
              <w:t>разработка и внедрение технологий профилактической работы внутри контрольного органа;</w:t>
            </w:r>
          </w:p>
          <w:p w:rsidR="00DC7CA1" w:rsidRDefault="00C119F0">
            <w:pPr>
              <w:pStyle w:val="20"/>
              <w:framePr w:w="9931" w:h="6917" w:wrap="none" w:vAnchor="page" w:hAnchor="page" w:x="1134" w:y="1135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after="0" w:line="322" w:lineRule="exact"/>
              <w:ind w:firstLine="0"/>
            </w:pPr>
            <w:r>
              <w:rPr>
                <w:rStyle w:val="25"/>
              </w:rPr>
              <w:t>обеспечение квалифицированной профилактической работы должностных лиц контрольного органа;</w:t>
            </w:r>
          </w:p>
          <w:p w:rsidR="00DC7CA1" w:rsidRDefault="00C119F0">
            <w:pPr>
              <w:pStyle w:val="20"/>
              <w:framePr w:w="9931" w:h="6917" w:wrap="none" w:vAnchor="page" w:hAnchor="page" w:x="1134" w:y="1135"/>
              <w:numPr>
                <w:ilvl w:val="0"/>
                <w:numId w:val="4"/>
              </w:numPr>
              <w:shd w:val="clear" w:color="auto" w:fill="auto"/>
              <w:tabs>
                <w:tab w:val="left" w:pos="590"/>
              </w:tabs>
              <w:spacing w:after="0" w:line="322" w:lineRule="exact"/>
              <w:ind w:firstLine="0"/>
            </w:pPr>
            <w:r>
              <w:rPr>
                <w:rStyle w:val="25"/>
              </w:rPr>
              <w:t>повышение уровня правовой грамотности подконтрольных субъектов</w:t>
            </w:r>
          </w:p>
        </w:tc>
      </w:tr>
      <w:tr w:rsidR="00DC7CA1">
        <w:trPr>
          <w:trHeight w:hRule="exact" w:val="6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31" w:h="6917" w:wrap="none" w:vAnchor="page" w:hAnchor="page" w:x="1134" w:y="1135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5"/>
              </w:rPr>
              <w:t>Структура</w:t>
            </w:r>
          </w:p>
          <w:p w:rsidR="00DC7CA1" w:rsidRDefault="00C119F0">
            <w:pPr>
              <w:pStyle w:val="20"/>
              <w:framePr w:w="9931" w:h="6917" w:wrap="none" w:vAnchor="page" w:hAnchor="page" w:x="1134" w:y="1135"/>
              <w:shd w:val="clear" w:color="auto" w:fill="auto"/>
              <w:spacing w:before="120" w:after="0" w:line="260" w:lineRule="exact"/>
              <w:ind w:firstLine="0"/>
              <w:jc w:val="left"/>
            </w:pPr>
            <w:r>
              <w:rPr>
                <w:rStyle w:val="25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31" w:h="6917" w:wrap="none" w:vAnchor="page" w:hAnchor="page" w:x="1134" w:y="1135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подпрограммы отсутствуют</w:t>
            </w:r>
          </w:p>
        </w:tc>
      </w:tr>
    </w:tbl>
    <w:p w:rsidR="00DC7CA1" w:rsidRDefault="00C119F0">
      <w:pPr>
        <w:pStyle w:val="a8"/>
        <w:framePr w:w="9974" w:h="294" w:hRule="exact" w:wrap="none" w:vAnchor="page" w:hAnchor="page" w:x="1105" w:y="8395"/>
        <w:shd w:val="clear" w:color="auto" w:fill="auto"/>
        <w:spacing w:line="260" w:lineRule="exact"/>
        <w:ind w:left="1360"/>
      </w:pPr>
      <w:r>
        <w:t>Раздел 1. Анализ и оценка состояния подконтрольной сферы.</w:t>
      </w:r>
    </w:p>
    <w:p w:rsidR="00DC7CA1" w:rsidRDefault="00C119F0">
      <w:pPr>
        <w:pStyle w:val="20"/>
        <w:framePr w:w="10378" w:h="6411" w:hRule="exact" w:wrap="none" w:vAnchor="page" w:hAnchor="page" w:x="851" w:y="9068"/>
        <w:numPr>
          <w:ilvl w:val="0"/>
          <w:numId w:val="5"/>
        </w:numPr>
        <w:shd w:val="clear" w:color="auto" w:fill="auto"/>
        <w:tabs>
          <w:tab w:val="left" w:pos="4379"/>
        </w:tabs>
        <w:spacing w:after="238" w:line="260" w:lineRule="exact"/>
        <w:ind w:left="3940" w:firstLine="0"/>
      </w:pPr>
      <w:r>
        <w:t>Общие положения</w:t>
      </w:r>
    </w:p>
    <w:p w:rsidR="00DC7CA1" w:rsidRDefault="00C119F0">
      <w:pPr>
        <w:pStyle w:val="20"/>
        <w:framePr w:w="10378" w:h="6411" w:hRule="exact" w:wrap="none" w:vAnchor="page" w:hAnchor="page" w:x="851" w:y="9068"/>
        <w:shd w:val="clear" w:color="auto" w:fill="auto"/>
        <w:spacing w:after="0" w:line="322" w:lineRule="exact"/>
        <w:ind w:left="280" w:right="180" w:firstLine="580"/>
      </w:pPr>
      <w:r>
        <w:t xml:space="preserve">На территории </w:t>
      </w:r>
      <w:r w:rsidR="00486B3D">
        <w:t xml:space="preserve">Кусинского </w:t>
      </w:r>
      <w:r>
        <w:t xml:space="preserve"> городского поселения осуществляется муниципальный жилищный контроль.</w:t>
      </w:r>
    </w:p>
    <w:p w:rsidR="00DC7CA1" w:rsidRDefault="00C119F0">
      <w:pPr>
        <w:pStyle w:val="20"/>
        <w:framePr w:w="10378" w:h="6411" w:hRule="exact" w:wrap="none" w:vAnchor="page" w:hAnchor="page" w:x="851" w:y="9068"/>
        <w:shd w:val="clear" w:color="auto" w:fill="auto"/>
        <w:spacing w:after="0" w:line="322" w:lineRule="exact"/>
        <w:ind w:left="280" w:right="180" w:firstLine="580"/>
      </w:pPr>
      <w:r>
        <w:t xml:space="preserve">Муниципальный жилищный контроль осуществляется должностными лицами </w:t>
      </w:r>
      <w:r w:rsidR="00486B3D">
        <w:t xml:space="preserve">администрации </w:t>
      </w:r>
      <w:r>
        <w:t>К</w:t>
      </w:r>
      <w:r w:rsidR="00486B3D">
        <w:t>усинского городского поселения</w:t>
      </w:r>
      <w:r>
        <w:t xml:space="preserve">, включенными в перечень должностных лиц, уполномоченных осуществлять муниципальный жилищный контроль от имени Администрации </w:t>
      </w:r>
      <w:r w:rsidR="00486B3D">
        <w:t>Кусинского</w:t>
      </w:r>
      <w:r>
        <w:t xml:space="preserve"> городского поселения</w:t>
      </w:r>
      <w:r w:rsidR="00486B3D">
        <w:t>.</w:t>
      </w:r>
    </w:p>
    <w:p w:rsidR="00DC7CA1" w:rsidRDefault="00C119F0">
      <w:pPr>
        <w:pStyle w:val="20"/>
        <w:framePr w:w="10378" w:h="6411" w:hRule="exact" w:wrap="none" w:vAnchor="page" w:hAnchor="page" w:x="851" w:y="9068"/>
        <w:shd w:val="clear" w:color="auto" w:fill="auto"/>
        <w:spacing w:after="0" w:line="322" w:lineRule="exact"/>
        <w:ind w:left="280" w:right="180" w:firstLine="580"/>
      </w:pPr>
      <w: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A04966">
        <w:t>Кусинского</w:t>
      </w:r>
      <w:r>
        <w:t xml:space="preserve"> городского поселения нормативных правовых актов Российской Федерации, Челябинской области и </w:t>
      </w:r>
      <w:r w:rsidR="00AA0A37">
        <w:t>Кусинского</w:t>
      </w:r>
      <w:r>
        <w:t xml:space="preserve"> городского поселения.</w:t>
      </w:r>
    </w:p>
    <w:p w:rsidR="00DC7CA1" w:rsidRDefault="00C119F0">
      <w:pPr>
        <w:pStyle w:val="20"/>
        <w:framePr w:w="10378" w:h="6411" w:hRule="exact" w:wrap="none" w:vAnchor="page" w:hAnchor="page" w:x="851" w:y="9068"/>
        <w:shd w:val="clear" w:color="auto" w:fill="auto"/>
        <w:tabs>
          <w:tab w:val="left" w:pos="2627"/>
          <w:tab w:val="left" w:pos="7398"/>
        </w:tabs>
        <w:spacing w:after="0" w:line="322" w:lineRule="exact"/>
        <w:ind w:left="280" w:firstLine="580"/>
      </w:pPr>
      <w:r>
        <w:t>Субъектами</w:t>
      </w:r>
      <w:r>
        <w:tab/>
        <w:t>профилактических мероприятий</w:t>
      </w:r>
      <w:r>
        <w:tab/>
        <w:t>при осуществлении</w:t>
      </w:r>
    </w:p>
    <w:p w:rsidR="00DC7CA1" w:rsidRDefault="00C119F0">
      <w:pPr>
        <w:pStyle w:val="20"/>
        <w:framePr w:w="10378" w:h="6411" w:hRule="exact" w:wrap="none" w:vAnchor="page" w:hAnchor="page" w:x="851" w:y="9068"/>
        <w:shd w:val="clear" w:color="auto" w:fill="auto"/>
        <w:tabs>
          <w:tab w:val="left" w:pos="2627"/>
          <w:tab w:val="left" w:pos="7398"/>
        </w:tabs>
        <w:spacing w:after="0" w:line="322" w:lineRule="exact"/>
        <w:ind w:left="280" w:firstLine="0"/>
      </w:pPr>
      <w:r>
        <w:t>муниципального</w:t>
      </w:r>
      <w:r>
        <w:tab/>
        <w:t>жилищного контроля являются</w:t>
      </w:r>
      <w:r>
        <w:tab/>
        <w:t>юридические лица,</w:t>
      </w:r>
    </w:p>
    <w:p w:rsidR="00DC7CA1" w:rsidRDefault="00C119F0">
      <w:pPr>
        <w:pStyle w:val="20"/>
        <w:framePr w:w="10378" w:h="6411" w:hRule="exact" w:wrap="none" w:vAnchor="page" w:hAnchor="page" w:x="851" w:y="9068"/>
        <w:shd w:val="clear" w:color="auto" w:fill="auto"/>
        <w:spacing w:after="0" w:line="322" w:lineRule="exact"/>
        <w:ind w:left="280" w:right="180" w:firstLine="0"/>
      </w:pPr>
      <w:r>
        <w:t xml:space="preserve">индивидуальные предприниматели, граждане, занимающие муниципальные жилые помещения на территории </w:t>
      </w:r>
      <w:r w:rsidR="00AA0A37">
        <w:t>Кусинского</w:t>
      </w:r>
      <w:r>
        <w:t xml:space="preserve"> городского поселения.</w:t>
      </w:r>
    </w:p>
    <w:p w:rsidR="00DC7CA1" w:rsidRDefault="00C119F0">
      <w:pPr>
        <w:pStyle w:val="20"/>
        <w:framePr w:w="10378" w:h="6411" w:hRule="exact" w:wrap="none" w:vAnchor="page" w:hAnchor="page" w:x="851" w:y="9068"/>
        <w:shd w:val="clear" w:color="auto" w:fill="auto"/>
        <w:spacing w:after="0" w:line="322" w:lineRule="exact"/>
        <w:ind w:left="280" w:firstLine="580"/>
      </w:pPr>
      <w:r>
        <w:t>Подконтрольными субъектами являются органы местного самоуправления,</w:t>
      </w:r>
    </w:p>
    <w:p w:rsidR="00DC7CA1" w:rsidRDefault="00DC7CA1">
      <w:pPr>
        <w:rPr>
          <w:sz w:val="2"/>
          <w:szCs w:val="2"/>
        </w:rPr>
        <w:sectPr w:rsidR="00DC7C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7CA1" w:rsidRDefault="00C119F0">
      <w:pPr>
        <w:pStyle w:val="20"/>
        <w:framePr w:w="10378" w:h="2951" w:hRule="exact" w:wrap="none" w:vAnchor="page" w:hAnchor="page" w:x="851" w:y="1108"/>
        <w:shd w:val="clear" w:color="auto" w:fill="auto"/>
        <w:spacing w:after="0" w:line="322" w:lineRule="exact"/>
        <w:ind w:left="280" w:right="200" w:firstLine="0"/>
      </w:pPr>
      <w:r>
        <w:lastRenderedPageBreak/>
        <w:t xml:space="preserve">юридические лица, индивидуальные предприниматели, осуществляющие хозяйственную и (или) иную деятельность на территории </w:t>
      </w:r>
      <w:r w:rsidR="00AA0A37">
        <w:t>Кусинского</w:t>
      </w:r>
      <w:r>
        <w:t xml:space="preserve"> городского поселения.</w:t>
      </w:r>
    </w:p>
    <w:p w:rsidR="00DC7CA1" w:rsidRDefault="00C119F0">
      <w:pPr>
        <w:pStyle w:val="20"/>
        <w:framePr w:w="10378" w:h="2951" w:hRule="exact" w:wrap="none" w:vAnchor="page" w:hAnchor="page" w:x="851" w:y="1108"/>
        <w:shd w:val="clear" w:color="auto" w:fill="auto"/>
        <w:spacing w:after="0" w:line="322" w:lineRule="exact"/>
        <w:ind w:left="280" w:right="200" w:firstLine="580"/>
      </w:pPr>
      <w:r>
        <w:t xml:space="preserve">Осуществление муниципального жилищного контроля на территории </w:t>
      </w:r>
      <w:r w:rsidR="00A04966">
        <w:t>Кусинского</w:t>
      </w:r>
      <w:r>
        <w:t xml:space="preserve"> городского поселения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3"/>
        <w:gridCol w:w="1507"/>
      </w:tblGrid>
      <w:tr w:rsidR="00DC7CA1">
        <w:trPr>
          <w:trHeight w:hRule="exact" w:val="56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6830" w:h="4008" w:wrap="none" w:vAnchor="page" w:hAnchor="page" w:x="2680" w:y="4355"/>
              <w:shd w:val="clear" w:color="auto" w:fill="auto"/>
              <w:spacing w:after="0" w:line="260" w:lineRule="exact"/>
              <w:ind w:left="2100" w:firstLine="0"/>
              <w:jc w:val="left"/>
            </w:pPr>
            <w:r>
              <w:rPr>
                <w:rStyle w:val="26"/>
              </w:rPr>
              <w:t>Наименование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6830" w:h="4008" w:wrap="none" w:vAnchor="page" w:hAnchor="page" w:x="2680" w:y="4355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26"/>
              </w:rPr>
              <w:t>2019 год</w:t>
            </w:r>
          </w:p>
        </w:tc>
      </w:tr>
      <w:tr w:rsidR="00DC7CA1">
        <w:trPr>
          <w:trHeight w:hRule="exact" w:val="55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6830" w:h="4008" w:wrap="none" w:vAnchor="page" w:hAnchor="page" w:x="2680" w:y="4355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Количество проведенных проверок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A04966">
            <w:pPr>
              <w:pStyle w:val="20"/>
              <w:framePr w:w="6830" w:h="4008" w:wrap="none" w:vAnchor="page" w:hAnchor="page" w:x="2680" w:y="435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4pt1"/>
              </w:rPr>
              <w:t>1</w:t>
            </w:r>
          </w:p>
        </w:tc>
      </w:tr>
      <w:tr w:rsidR="00DC7CA1">
        <w:trPr>
          <w:trHeight w:hRule="exact" w:val="130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6830" w:h="4008" w:wrap="none" w:vAnchor="page" w:hAnchor="page" w:x="2680" w:y="4355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6830" w:h="4008" w:wrap="none" w:vAnchor="page" w:hAnchor="page" w:x="2680" w:y="435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4pt1"/>
              </w:rPr>
              <w:t>0</w:t>
            </w:r>
          </w:p>
        </w:tc>
      </w:tr>
      <w:tr w:rsidR="00DC7CA1">
        <w:trPr>
          <w:trHeight w:hRule="exact" w:val="979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6830" w:h="4008" w:wrap="none" w:vAnchor="page" w:hAnchor="page" w:x="2680" w:y="4355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 xml:space="preserve">Общее количество проверок, по </w:t>
            </w:r>
            <w:proofErr w:type="gramStart"/>
            <w:r>
              <w:rPr>
                <w:rStyle w:val="25"/>
              </w:rPr>
              <w:t>итогам</w:t>
            </w:r>
            <w:proofErr w:type="gramEnd"/>
            <w:r>
              <w:rPr>
                <w:rStyle w:val="25"/>
              </w:rPr>
              <w:t xml:space="preserve"> проведения которых выявлены правонарушения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6830" w:h="4008" w:wrap="none" w:vAnchor="page" w:hAnchor="page" w:x="2680" w:y="435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4pt1"/>
              </w:rPr>
              <w:t>0</w:t>
            </w:r>
          </w:p>
        </w:tc>
      </w:tr>
      <w:tr w:rsidR="00DC7CA1">
        <w:trPr>
          <w:trHeight w:hRule="exact" w:val="605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6830" w:h="4008" w:wrap="none" w:vAnchor="page" w:hAnchor="page" w:x="2680" w:y="4355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Выявлено правонарушений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6830" w:h="4008" w:wrap="none" w:vAnchor="page" w:hAnchor="page" w:x="2680" w:y="435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4pt1"/>
              </w:rPr>
              <w:t>0</w:t>
            </w:r>
          </w:p>
        </w:tc>
      </w:tr>
    </w:tbl>
    <w:p w:rsidR="00DC7CA1" w:rsidRDefault="00C119F0">
      <w:pPr>
        <w:pStyle w:val="20"/>
        <w:framePr w:w="10378" w:h="1093" w:hRule="exact" w:wrap="none" w:vAnchor="page" w:hAnchor="page" w:x="851" w:y="8827"/>
        <w:numPr>
          <w:ilvl w:val="1"/>
          <w:numId w:val="5"/>
        </w:numPr>
        <w:shd w:val="clear" w:color="auto" w:fill="auto"/>
        <w:tabs>
          <w:tab w:val="left" w:pos="2154"/>
        </w:tabs>
        <w:spacing w:after="0" w:line="346" w:lineRule="exact"/>
        <w:ind w:left="560" w:firstLine="1080"/>
        <w:jc w:val="left"/>
      </w:pPr>
      <w:r>
        <w:t>Нормативные правовые акты, устанавливающие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3696"/>
      </w:tblGrid>
      <w:tr w:rsidR="00DC7CA1">
        <w:trPr>
          <w:trHeight w:hRule="exact" w:val="336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92" w:h="4872" w:wrap="none" w:vAnchor="page" w:hAnchor="page" w:x="1134" w:y="10528"/>
              <w:shd w:val="clear" w:color="auto" w:fill="auto"/>
              <w:spacing w:after="0" w:line="260" w:lineRule="exact"/>
              <w:ind w:left="2760" w:firstLine="0"/>
              <w:jc w:val="left"/>
            </w:pPr>
            <w:r>
              <w:rPr>
                <w:rStyle w:val="26"/>
              </w:rPr>
              <w:t>Муниципальный жилищный контроль</w:t>
            </w:r>
          </w:p>
        </w:tc>
      </w:tr>
      <w:tr w:rsidR="00DC7CA1">
        <w:trPr>
          <w:trHeight w:hRule="exact" w:val="19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792" w:h="4872" w:wrap="none" w:vAnchor="page" w:hAnchor="page" w:x="1134" w:y="10528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5"/>
              </w:rPr>
              <w:t>Жилищный кодекс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792" w:h="4872" w:wrap="none" w:vAnchor="page" w:hAnchor="page" w:x="1134" w:y="10528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5"/>
              </w:rPr>
              <w:t>Весь</w:t>
            </w:r>
          </w:p>
          <w:p w:rsidR="00DC7CA1" w:rsidRDefault="00C119F0">
            <w:pPr>
              <w:pStyle w:val="20"/>
              <w:framePr w:w="9792" w:h="4872" w:wrap="none" w:vAnchor="page" w:hAnchor="page" w:x="1134" w:y="10528"/>
              <w:shd w:val="clear" w:color="auto" w:fill="auto"/>
              <w:spacing w:before="120" w:after="0" w:line="260" w:lineRule="exact"/>
              <w:ind w:left="220" w:firstLine="0"/>
              <w:jc w:val="left"/>
            </w:pPr>
            <w:r>
              <w:rPr>
                <w:rStyle w:val="25"/>
              </w:rPr>
              <w:t>документ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92" w:h="4872" w:wrap="none" w:vAnchor="page" w:hAnchor="page" w:x="1134" w:y="10528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>В отношении соблюдения ЮЛ, ИП и гражданами обязательных требований, установленных в отношении муниципального жилищного фонда.</w:t>
            </w:r>
          </w:p>
        </w:tc>
      </w:tr>
      <w:tr w:rsidR="00DC7CA1">
        <w:trPr>
          <w:trHeight w:hRule="exact" w:val="25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92" w:h="4872" w:wrap="none" w:vAnchor="page" w:hAnchor="page" w:x="1134" w:y="10528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 xml:space="preserve">Постановление Правительства РФ от 13.08.2006 </w:t>
            </w:r>
            <w:r>
              <w:rPr>
                <w:rStyle w:val="25"/>
                <w:lang w:val="en-US" w:eastAsia="en-US" w:bidi="en-US"/>
              </w:rPr>
              <w:t>N</w:t>
            </w:r>
            <w:r w:rsidRPr="00486B3D">
              <w:rPr>
                <w:rStyle w:val="25"/>
                <w:lang w:eastAsia="en-US" w:bidi="en-US"/>
              </w:rPr>
              <w:t xml:space="preserve"> </w:t>
            </w:r>
            <w:r>
              <w:rPr>
                <w:rStyle w:val="25"/>
              </w:rPr>
              <w:t>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792" w:h="4872" w:wrap="none" w:vAnchor="page" w:hAnchor="page" w:x="1134" w:y="10528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5"/>
              </w:rPr>
              <w:t>Весь</w:t>
            </w:r>
          </w:p>
          <w:p w:rsidR="00DC7CA1" w:rsidRDefault="00C119F0">
            <w:pPr>
              <w:pStyle w:val="20"/>
              <w:framePr w:w="9792" w:h="4872" w:wrap="none" w:vAnchor="page" w:hAnchor="page" w:x="1134" w:y="10528"/>
              <w:shd w:val="clear" w:color="auto" w:fill="auto"/>
              <w:spacing w:before="120" w:after="0" w:line="260" w:lineRule="exact"/>
              <w:ind w:left="220" w:firstLine="0"/>
              <w:jc w:val="left"/>
            </w:pPr>
            <w:r>
              <w:rPr>
                <w:rStyle w:val="25"/>
              </w:rPr>
              <w:t>документ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792" w:h="4872" w:wrap="none" w:vAnchor="page" w:hAnchor="page" w:x="1134" w:y="10528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>В отношении соблюдения ЮЛ, ИП и гражданами обязательных требований, установленных в отношении муниципального жилищного фонда.</w:t>
            </w:r>
          </w:p>
        </w:tc>
      </w:tr>
    </w:tbl>
    <w:p w:rsidR="00DC7CA1" w:rsidRDefault="00DC7CA1">
      <w:pPr>
        <w:rPr>
          <w:sz w:val="2"/>
          <w:szCs w:val="2"/>
        </w:rPr>
        <w:sectPr w:rsidR="00DC7C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3696"/>
      </w:tblGrid>
      <w:tr w:rsidR="00DC7CA1">
        <w:trPr>
          <w:trHeight w:hRule="exact" w:val="2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lastRenderedPageBreak/>
              <w:t>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A1" w:rsidRDefault="00DC7CA1">
            <w:pPr>
              <w:framePr w:w="9792" w:h="9715" w:wrap="none" w:vAnchor="page" w:hAnchor="page" w:x="1134" w:y="1135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A1" w:rsidRDefault="00DC7CA1">
            <w:pPr>
              <w:framePr w:w="9792" w:h="9715" w:wrap="none" w:vAnchor="page" w:hAnchor="page" w:x="1134" w:y="1135"/>
              <w:rPr>
                <w:sz w:val="10"/>
                <w:szCs w:val="10"/>
              </w:rPr>
            </w:pPr>
          </w:p>
        </w:tc>
      </w:tr>
      <w:tr w:rsidR="00DC7CA1">
        <w:trPr>
          <w:trHeight w:hRule="exact" w:val="25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 xml:space="preserve">Постановление Правительства РФ от 03.04.2013 </w:t>
            </w:r>
            <w:r>
              <w:rPr>
                <w:rStyle w:val="25"/>
                <w:lang w:val="en-US" w:eastAsia="en-US" w:bidi="en-US"/>
              </w:rPr>
              <w:t>N</w:t>
            </w:r>
            <w:r w:rsidRPr="00486B3D">
              <w:rPr>
                <w:rStyle w:val="25"/>
                <w:lang w:eastAsia="en-US" w:bidi="en-US"/>
              </w:rPr>
              <w:t xml:space="preserve"> </w:t>
            </w:r>
            <w:r>
              <w:rPr>
                <w:rStyle w:val="25"/>
              </w:rPr>
      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5"/>
              </w:rPr>
              <w:t>Весь</w:t>
            </w:r>
          </w:p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before="120" w:after="0" w:line="260" w:lineRule="exact"/>
              <w:ind w:left="220" w:firstLine="0"/>
              <w:jc w:val="left"/>
            </w:pPr>
            <w:r>
              <w:rPr>
                <w:rStyle w:val="25"/>
              </w:rPr>
              <w:t>документ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>В отношении соблюдения ЮЛ, ИП и гражданами обязательных требований, установленных в отношении муниципального жилищного фонда.</w:t>
            </w:r>
          </w:p>
        </w:tc>
      </w:tr>
      <w:tr w:rsidR="00DC7CA1">
        <w:trPr>
          <w:trHeight w:hRule="exact" w:val="29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 xml:space="preserve">Постановление Правительства РФ от 23.05.2006 </w:t>
            </w:r>
            <w:r>
              <w:rPr>
                <w:rStyle w:val="25"/>
                <w:lang w:val="en-US" w:eastAsia="en-US" w:bidi="en-US"/>
              </w:rPr>
              <w:t>N</w:t>
            </w:r>
            <w:r w:rsidRPr="00486B3D">
              <w:rPr>
                <w:rStyle w:val="25"/>
                <w:lang w:eastAsia="en-US" w:bidi="en-US"/>
              </w:rPr>
              <w:t xml:space="preserve"> </w:t>
            </w:r>
            <w:r>
              <w:rPr>
                <w:rStyle w:val="25"/>
              </w:rPr>
              <w:t>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5"/>
              </w:rPr>
              <w:t>Весь</w:t>
            </w:r>
          </w:p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before="120" w:after="0" w:line="260" w:lineRule="exact"/>
              <w:ind w:left="220" w:firstLine="0"/>
              <w:jc w:val="left"/>
            </w:pPr>
            <w:r>
              <w:rPr>
                <w:rStyle w:val="25"/>
              </w:rPr>
              <w:t>документ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>В отношении соблюдения ЮЛ, ИП и гражданами обязательных требований, установленных в отношении муниципального жилищного фонда.</w:t>
            </w:r>
          </w:p>
        </w:tc>
      </w:tr>
      <w:tr w:rsidR="00DC7CA1">
        <w:trPr>
          <w:trHeight w:hRule="exact" w:val="19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after="0" w:line="317" w:lineRule="exact"/>
              <w:ind w:firstLine="0"/>
            </w:pPr>
            <w:r>
              <w:rPr>
                <w:rStyle w:val="25"/>
              </w:rPr>
              <w:t xml:space="preserve">Постановление Госстроя РФ от 27.09.2003 </w:t>
            </w:r>
            <w:r>
              <w:rPr>
                <w:rStyle w:val="25"/>
                <w:lang w:val="en-US" w:eastAsia="en-US" w:bidi="en-US"/>
              </w:rPr>
              <w:t>N</w:t>
            </w:r>
            <w:r w:rsidRPr="00486B3D">
              <w:rPr>
                <w:rStyle w:val="25"/>
                <w:lang w:eastAsia="en-US" w:bidi="en-US"/>
              </w:rPr>
              <w:t xml:space="preserve"> </w:t>
            </w:r>
            <w:r>
              <w:rPr>
                <w:rStyle w:val="25"/>
              </w:rPr>
              <w:t>170 «Об утверждении Правил и норм технической эксплуатации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5"/>
              </w:rPr>
              <w:t>Весь</w:t>
            </w:r>
          </w:p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before="120" w:after="0" w:line="260" w:lineRule="exact"/>
              <w:ind w:left="220" w:firstLine="0"/>
              <w:jc w:val="left"/>
            </w:pPr>
            <w:r>
              <w:rPr>
                <w:rStyle w:val="25"/>
              </w:rPr>
              <w:t>документ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92" w:h="9715" w:wrap="none" w:vAnchor="page" w:hAnchor="page" w:x="1134" w:y="1135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>В отношении соблюдения ЮЛ, ИП и гражданами обязательных требований, установленных в отношении муниципального жилищного фонда.</w:t>
            </w:r>
          </w:p>
        </w:tc>
      </w:tr>
    </w:tbl>
    <w:p w:rsidR="00DC7CA1" w:rsidRDefault="00C119F0">
      <w:pPr>
        <w:pStyle w:val="20"/>
        <w:framePr w:w="10378" w:h="3639" w:hRule="exact" w:wrap="none" w:vAnchor="page" w:hAnchor="page" w:x="851" w:y="11189"/>
        <w:numPr>
          <w:ilvl w:val="1"/>
          <w:numId w:val="5"/>
        </w:numPr>
        <w:shd w:val="clear" w:color="auto" w:fill="auto"/>
        <w:tabs>
          <w:tab w:val="left" w:pos="2990"/>
        </w:tabs>
        <w:spacing w:after="238" w:line="260" w:lineRule="exact"/>
        <w:ind w:left="2420" w:firstLine="0"/>
      </w:pPr>
      <w:r>
        <w:t>Описание ключевых наиболее значимых рисков</w:t>
      </w:r>
    </w:p>
    <w:p w:rsidR="00DC7CA1" w:rsidRDefault="00C119F0">
      <w:pPr>
        <w:pStyle w:val="20"/>
        <w:framePr w:w="10378" w:h="3639" w:hRule="exact" w:wrap="none" w:vAnchor="page" w:hAnchor="page" w:x="851" w:y="11189"/>
        <w:shd w:val="clear" w:color="auto" w:fill="auto"/>
        <w:spacing w:after="0" w:line="322" w:lineRule="exact"/>
        <w:ind w:left="280" w:firstLine="580"/>
        <w:jc w:val="left"/>
      </w:pPr>
      <w:r>
        <w:t>Ключевыми рисками для целей осуществления муниципального жили</w:t>
      </w:r>
      <w:r>
        <w:rPr>
          <w:rStyle w:val="27"/>
        </w:rPr>
        <w:t>щ</w:t>
      </w:r>
      <w:r>
        <w:t>ного контроля являются:</w:t>
      </w:r>
    </w:p>
    <w:p w:rsidR="00DC7CA1" w:rsidRDefault="00C119F0">
      <w:pPr>
        <w:pStyle w:val="20"/>
        <w:framePr w:w="10378" w:h="3639" w:hRule="exact" w:wrap="none" w:vAnchor="page" w:hAnchor="page" w:x="851" w:y="11189"/>
        <w:numPr>
          <w:ilvl w:val="0"/>
          <w:numId w:val="6"/>
        </w:numPr>
        <w:shd w:val="clear" w:color="auto" w:fill="auto"/>
        <w:tabs>
          <w:tab w:val="left" w:pos="1199"/>
        </w:tabs>
        <w:spacing w:after="0" w:line="331" w:lineRule="exact"/>
        <w:ind w:left="860" w:firstLine="0"/>
      </w:pPr>
      <w:r>
        <w:t>нарушение требований жилищного законодательства;</w:t>
      </w:r>
    </w:p>
    <w:p w:rsidR="00DC7CA1" w:rsidRDefault="00C119F0">
      <w:pPr>
        <w:pStyle w:val="20"/>
        <w:framePr w:w="10378" w:h="3639" w:hRule="exact" w:wrap="none" w:vAnchor="page" w:hAnchor="page" w:x="851" w:y="11189"/>
        <w:numPr>
          <w:ilvl w:val="0"/>
          <w:numId w:val="6"/>
        </w:numPr>
        <w:shd w:val="clear" w:color="auto" w:fill="auto"/>
        <w:tabs>
          <w:tab w:val="left" w:pos="1186"/>
        </w:tabs>
        <w:spacing w:after="0" w:line="331" w:lineRule="exact"/>
        <w:ind w:left="280" w:firstLine="580"/>
        <w:jc w:val="left"/>
      </w:pPr>
      <w:r>
        <w:t>нарушение управляющей организацией обязательств, предусмотренных договором управления многоквартирным домом;</w:t>
      </w:r>
    </w:p>
    <w:p w:rsidR="00DC7CA1" w:rsidRDefault="00C119F0">
      <w:pPr>
        <w:pStyle w:val="20"/>
        <w:framePr w:w="10378" w:h="3639" w:hRule="exact" w:wrap="none" w:vAnchor="page" w:hAnchor="page" w:x="851" w:y="11189"/>
        <w:numPr>
          <w:ilvl w:val="0"/>
          <w:numId w:val="6"/>
        </w:numPr>
        <w:shd w:val="clear" w:color="auto" w:fill="auto"/>
        <w:tabs>
          <w:tab w:val="left" w:pos="1186"/>
        </w:tabs>
        <w:spacing w:after="0" w:line="331" w:lineRule="exact"/>
        <w:ind w:left="280" w:firstLine="580"/>
        <w:jc w:val="left"/>
      </w:pPr>
      <w:r>
        <w:t>пользование жилым помещением муниципального жилищного фонда без наличия на то оснований;</w:t>
      </w:r>
    </w:p>
    <w:p w:rsidR="00DC7CA1" w:rsidRDefault="00C119F0">
      <w:pPr>
        <w:pStyle w:val="20"/>
        <w:framePr w:w="10378" w:h="3639" w:hRule="exact" w:wrap="none" w:vAnchor="page" w:hAnchor="page" w:x="851" w:y="11189"/>
        <w:numPr>
          <w:ilvl w:val="0"/>
          <w:numId w:val="6"/>
        </w:numPr>
        <w:shd w:val="clear" w:color="auto" w:fill="auto"/>
        <w:tabs>
          <w:tab w:val="left" w:pos="1186"/>
        </w:tabs>
        <w:spacing w:after="0" w:line="331" w:lineRule="exact"/>
        <w:ind w:left="280" w:firstLine="580"/>
        <w:jc w:val="left"/>
      </w:pPr>
      <w:r>
        <w:t>неисполнение предписаний об устранении выявленных нарушений жилищного законодательства.</w:t>
      </w:r>
    </w:p>
    <w:p w:rsidR="00DC7CA1" w:rsidRDefault="00C119F0">
      <w:pPr>
        <w:pStyle w:val="20"/>
        <w:framePr w:wrap="none" w:vAnchor="page" w:hAnchor="page" w:x="851" w:y="15135"/>
        <w:numPr>
          <w:ilvl w:val="1"/>
          <w:numId w:val="5"/>
        </w:numPr>
        <w:shd w:val="clear" w:color="auto" w:fill="auto"/>
        <w:tabs>
          <w:tab w:val="left" w:pos="1810"/>
        </w:tabs>
        <w:spacing w:after="0" w:line="260" w:lineRule="exact"/>
        <w:ind w:left="1240" w:firstLine="0"/>
      </w:pPr>
      <w:r>
        <w:t>Описание текущих и ожидаемых тенденций, которые могут оказать</w:t>
      </w:r>
    </w:p>
    <w:p w:rsidR="00DC7CA1" w:rsidRDefault="00DC7CA1">
      <w:pPr>
        <w:rPr>
          <w:sz w:val="2"/>
          <w:szCs w:val="2"/>
        </w:rPr>
        <w:sectPr w:rsidR="00DC7C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7CA1" w:rsidRDefault="00C119F0">
      <w:pPr>
        <w:pStyle w:val="20"/>
        <w:framePr w:w="10378" w:h="8705" w:hRule="exact" w:wrap="none" w:vAnchor="page" w:hAnchor="page" w:x="851" w:y="1152"/>
        <w:shd w:val="clear" w:color="auto" w:fill="auto"/>
        <w:spacing w:after="303" w:line="260" w:lineRule="exact"/>
        <w:ind w:left="280" w:firstLine="0"/>
        <w:jc w:val="left"/>
      </w:pPr>
      <w:r>
        <w:lastRenderedPageBreak/>
        <w:t>воздействие на состояние подконтрольной сферы в период реализации программы</w:t>
      </w:r>
    </w:p>
    <w:p w:rsidR="00DC7CA1" w:rsidRDefault="00C119F0">
      <w:pPr>
        <w:pStyle w:val="20"/>
        <w:framePr w:w="10378" w:h="8705" w:hRule="exact" w:wrap="none" w:vAnchor="page" w:hAnchor="page" w:x="851" w:y="1152"/>
        <w:shd w:val="clear" w:color="auto" w:fill="auto"/>
        <w:spacing w:after="0" w:line="322" w:lineRule="exact"/>
        <w:ind w:left="280" w:right="200" w:firstLine="580"/>
      </w:pPr>
      <w:r>
        <w:t>Совершенствование нормативной правовой базы и правоотношений в жилищной сфере, дифференциация обязательных требований в зависимости от категории подконтрольных субъектов, повышение квалификации руководителей и сотрудников подконтрольных субъектов могут способствовать снижению количества правонарушений в соответствующих сферах деятельности.</w:t>
      </w:r>
    </w:p>
    <w:p w:rsidR="00DC7CA1" w:rsidRDefault="00C119F0">
      <w:pPr>
        <w:pStyle w:val="20"/>
        <w:framePr w:w="10378" w:h="8705" w:hRule="exact" w:wrap="none" w:vAnchor="page" w:hAnchor="page" w:x="851" w:y="1152"/>
        <w:shd w:val="clear" w:color="auto" w:fill="auto"/>
        <w:spacing w:after="349" w:line="322" w:lineRule="exact"/>
        <w:ind w:left="280" w:right="200" w:firstLine="580"/>
      </w:pPr>
      <w:r>
        <w:t>В то же время, возникновение чрезвычайных ситуаций природного и техногенного характера, а также несоблюдение хозяйствующими субъектами обязательных требований может привести к случаям причинения крупного ущерба.</w:t>
      </w:r>
    </w:p>
    <w:p w:rsidR="00DC7CA1" w:rsidRDefault="00C119F0">
      <w:pPr>
        <w:pStyle w:val="20"/>
        <w:framePr w:w="10378" w:h="8705" w:hRule="exact" w:wrap="none" w:vAnchor="page" w:hAnchor="page" w:x="851" w:y="1152"/>
        <w:numPr>
          <w:ilvl w:val="1"/>
          <w:numId w:val="5"/>
        </w:numPr>
        <w:shd w:val="clear" w:color="auto" w:fill="auto"/>
        <w:tabs>
          <w:tab w:val="left" w:pos="1633"/>
        </w:tabs>
        <w:spacing w:after="308" w:line="260" w:lineRule="exact"/>
        <w:ind w:left="1120" w:firstLine="0"/>
      </w:pPr>
      <w:r>
        <w:t>Описание текущего уровня развития профилактической деятельности</w:t>
      </w:r>
    </w:p>
    <w:p w:rsidR="00DC7CA1" w:rsidRDefault="00C119F0">
      <w:pPr>
        <w:pStyle w:val="20"/>
        <w:framePr w:w="10378" w:h="8705" w:hRule="exact" w:wrap="none" w:vAnchor="page" w:hAnchor="page" w:x="851" w:y="1152"/>
        <w:shd w:val="clear" w:color="auto" w:fill="auto"/>
        <w:spacing w:after="0" w:line="322" w:lineRule="exact"/>
        <w:ind w:left="280" w:right="200" w:firstLine="580"/>
      </w:pPr>
      <w:r>
        <w:t xml:space="preserve">В целях профилактики нарушений обязательных требований законодательства на официальном сайте Администрации </w:t>
      </w:r>
      <w:r w:rsidR="00AA0A37">
        <w:t xml:space="preserve">Кусинского городского поселения </w:t>
      </w:r>
      <w:r>
        <w:t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контроля, а также руководства по соблюдению обязательных требований законодательства в отношении муниципального жилищного фонда.</w:t>
      </w:r>
    </w:p>
    <w:p w:rsidR="00DC7CA1" w:rsidRDefault="00C119F0">
      <w:pPr>
        <w:pStyle w:val="20"/>
        <w:framePr w:w="10378" w:h="8705" w:hRule="exact" w:wrap="none" w:vAnchor="page" w:hAnchor="page" w:x="851" w:y="1152"/>
        <w:shd w:val="clear" w:color="auto" w:fill="auto"/>
        <w:spacing w:after="0" w:line="322" w:lineRule="exact"/>
        <w:ind w:left="280" w:right="200" w:firstLine="580"/>
      </w:pPr>
      <w:r>
        <w:t xml:space="preserve">Информация, касающаяся вопросов проведения муниципального контроля, размещается на официальном сайте Администрации </w:t>
      </w:r>
      <w:r w:rsidR="00AA0A37">
        <w:t xml:space="preserve">Кусинского городского поселения </w:t>
      </w:r>
    </w:p>
    <w:p w:rsidR="00DC7CA1" w:rsidRDefault="00C119F0">
      <w:pPr>
        <w:pStyle w:val="20"/>
        <w:framePr w:w="10378" w:h="8705" w:hRule="exact" w:wrap="none" w:vAnchor="page" w:hAnchor="page" w:x="851" w:y="1152"/>
        <w:shd w:val="clear" w:color="auto" w:fill="auto"/>
        <w:spacing w:after="0" w:line="322" w:lineRule="exact"/>
        <w:ind w:left="280" w:right="200" w:firstLine="580"/>
      </w:pPr>
      <w:r>
        <w:t xml:space="preserve">По всем поступающим от хозяйствующих субъектов вопросам в части осуществления муниципального контроля должностными лицами Администрации </w:t>
      </w:r>
      <w:r w:rsidR="00AA0A37">
        <w:t>Кусинского</w:t>
      </w:r>
      <w:r>
        <w:t xml:space="preserve"> городского поселения даются компетентные разъяснения и консультации.</w:t>
      </w:r>
    </w:p>
    <w:p w:rsidR="00DC7CA1" w:rsidRDefault="00C119F0">
      <w:pPr>
        <w:pStyle w:val="20"/>
        <w:framePr w:w="10378" w:h="4881" w:hRule="exact" w:wrap="none" w:vAnchor="page" w:hAnchor="page" w:x="851" w:y="10172"/>
        <w:numPr>
          <w:ilvl w:val="1"/>
          <w:numId w:val="5"/>
        </w:numPr>
        <w:shd w:val="clear" w:color="auto" w:fill="auto"/>
        <w:tabs>
          <w:tab w:val="left" w:pos="2593"/>
        </w:tabs>
        <w:spacing w:after="312" w:line="260" w:lineRule="exact"/>
        <w:ind w:left="2080" w:firstLine="0"/>
      </w:pPr>
      <w:r>
        <w:t>Основные цели и задачи профилактической работы</w:t>
      </w:r>
    </w:p>
    <w:p w:rsidR="00DC7CA1" w:rsidRDefault="00C119F0">
      <w:pPr>
        <w:pStyle w:val="20"/>
        <w:framePr w:w="10378" w:h="4881" w:hRule="exact" w:wrap="none" w:vAnchor="page" w:hAnchor="page" w:x="851" w:y="10172"/>
        <w:shd w:val="clear" w:color="auto" w:fill="auto"/>
        <w:spacing w:after="0" w:line="317" w:lineRule="exact"/>
        <w:ind w:left="280" w:firstLine="580"/>
      </w:pPr>
      <w:r>
        <w:t>Целью профилактической работы является:</w:t>
      </w:r>
    </w:p>
    <w:p w:rsidR="00DC7CA1" w:rsidRDefault="00C119F0">
      <w:pPr>
        <w:pStyle w:val="20"/>
        <w:framePr w:w="10378" w:h="4881" w:hRule="exact" w:wrap="none" w:vAnchor="page" w:hAnchor="page" w:x="851" w:y="10172"/>
        <w:numPr>
          <w:ilvl w:val="0"/>
          <w:numId w:val="6"/>
        </w:numPr>
        <w:shd w:val="clear" w:color="auto" w:fill="auto"/>
        <w:tabs>
          <w:tab w:val="left" w:pos="1112"/>
        </w:tabs>
        <w:spacing w:after="0" w:line="317" w:lineRule="exact"/>
        <w:ind w:left="280" w:right="200" w:firstLine="580"/>
      </w:pPr>
      <w:r>
        <w:t xml:space="preserve">предупреждение </w:t>
      </w:r>
      <w:r w:rsidR="001A10AA">
        <w:t>нарушений,</w:t>
      </w:r>
      <w: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C7CA1" w:rsidRDefault="00C119F0">
      <w:pPr>
        <w:pStyle w:val="20"/>
        <w:framePr w:w="10378" w:h="4881" w:hRule="exact" w:wrap="none" w:vAnchor="page" w:hAnchor="page" w:x="851" w:y="10172"/>
        <w:numPr>
          <w:ilvl w:val="0"/>
          <w:numId w:val="6"/>
        </w:numPr>
        <w:shd w:val="clear" w:color="auto" w:fill="auto"/>
        <w:tabs>
          <w:tab w:val="left" w:pos="1264"/>
        </w:tabs>
        <w:spacing w:after="0" w:line="317" w:lineRule="exact"/>
        <w:ind w:left="280" w:right="200" w:firstLine="580"/>
      </w:pPr>
      <w:r>
        <w:t xml:space="preserve">сокращение количества нарушений подконтрольными субъектами обязательных требований, установленных федеральным законодательством, законодательством Челябинской области и нормативно-правовыми актами </w:t>
      </w:r>
      <w:r w:rsidR="00AA0A37">
        <w:t xml:space="preserve">Кусинского </w:t>
      </w:r>
      <w:r>
        <w:t xml:space="preserve"> городского поселения в подконтрольной сфере.</w:t>
      </w:r>
    </w:p>
    <w:p w:rsidR="00DC7CA1" w:rsidRDefault="00C119F0">
      <w:pPr>
        <w:pStyle w:val="20"/>
        <w:framePr w:w="10378" w:h="4881" w:hRule="exact" w:wrap="none" w:vAnchor="page" w:hAnchor="page" w:x="851" w:y="10172"/>
        <w:shd w:val="clear" w:color="auto" w:fill="auto"/>
        <w:spacing w:after="0" w:line="317" w:lineRule="exact"/>
        <w:ind w:left="280" w:firstLine="580"/>
      </w:pPr>
      <w:r>
        <w:t>Задачами профилактической работы являются:</w:t>
      </w:r>
    </w:p>
    <w:p w:rsidR="00DC7CA1" w:rsidRDefault="00C119F0">
      <w:pPr>
        <w:pStyle w:val="20"/>
        <w:framePr w:w="10378" w:h="4881" w:hRule="exact" w:wrap="none" w:vAnchor="page" w:hAnchor="page" w:x="851" w:y="10172"/>
        <w:numPr>
          <w:ilvl w:val="0"/>
          <w:numId w:val="6"/>
        </w:numPr>
        <w:shd w:val="clear" w:color="auto" w:fill="auto"/>
        <w:tabs>
          <w:tab w:val="left" w:pos="1129"/>
        </w:tabs>
        <w:spacing w:after="0" w:line="331" w:lineRule="exact"/>
        <w:ind w:left="280" w:right="200" w:firstLine="580"/>
      </w:pPr>
      <w: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DC7CA1" w:rsidRDefault="00C119F0">
      <w:pPr>
        <w:pStyle w:val="20"/>
        <w:framePr w:w="10378" w:h="4881" w:hRule="exact" w:wrap="none" w:vAnchor="page" w:hAnchor="page" w:x="851" w:y="10172"/>
        <w:numPr>
          <w:ilvl w:val="0"/>
          <w:numId w:val="6"/>
        </w:numPr>
        <w:shd w:val="clear" w:color="auto" w:fill="auto"/>
        <w:tabs>
          <w:tab w:val="left" w:pos="1124"/>
        </w:tabs>
        <w:spacing w:after="0" w:line="331" w:lineRule="exact"/>
        <w:ind w:left="280" w:right="200" w:firstLine="580"/>
      </w:pPr>
      <w:r>
        <w:t>выявление причин, факторов и условий, способствующих нарушениям обязательных требований.</w:t>
      </w:r>
    </w:p>
    <w:p w:rsidR="00DC7CA1" w:rsidRDefault="00DC7CA1">
      <w:pPr>
        <w:rPr>
          <w:sz w:val="2"/>
          <w:szCs w:val="2"/>
        </w:rPr>
        <w:sectPr w:rsidR="00DC7C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7CA1" w:rsidRDefault="00C119F0">
      <w:pPr>
        <w:pStyle w:val="20"/>
        <w:framePr w:w="10378" w:h="3229" w:hRule="exact" w:wrap="none" w:vAnchor="page" w:hAnchor="page" w:x="851" w:y="1122"/>
        <w:shd w:val="clear" w:color="auto" w:fill="auto"/>
        <w:spacing w:after="0" w:line="322" w:lineRule="exact"/>
        <w:ind w:left="280" w:right="200" w:firstLine="580"/>
      </w:pPr>
      <w:r>
        <w:lastRenderedPageBreak/>
        <w:t>- повышение правосознания и правовой культуры руководителей юридических лиц и индивидуальных предпринимателей, граждан в подконтрольных сферах.</w:t>
      </w:r>
    </w:p>
    <w:p w:rsidR="00DC7CA1" w:rsidRDefault="00C119F0">
      <w:pPr>
        <w:pStyle w:val="20"/>
        <w:framePr w:w="10378" w:h="3229" w:hRule="exact" w:wrap="none" w:vAnchor="page" w:hAnchor="page" w:x="851" w:y="1122"/>
        <w:shd w:val="clear" w:color="auto" w:fill="auto"/>
        <w:spacing w:after="289" w:line="322" w:lineRule="exact"/>
        <w:ind w:left="280" w:right="200" w:firstLine="580"/>
      </w:pPr>
      <w:r>
        <w:t>Настоящая программа призвана обеспечить к 2022 году создание условий для снижения случаев нарушения в отношении муниципального жилищного фонда, повышения результативности и эффективности контроля в указанных сферах деятельности, формирования заинтересованности подконтрольных субъектов в соблюдении обязательных требований.</w:t>
      </w:r>
    </w:p>
    <w:p w:rsidR="00DC7CA1" w:rsidRDefault="00C119F0">
      <w:pPr>
        <w:pStyle w:val="20"/>
        <w:framePr w:w="10378" w:h="3229" w:hRule="exact" w:wrap="none" w:vAnchor="page" w:hAnchor="page" w:x="851" w:y="1122"/>
        <w:shd w:val="clear" w:color="auto" w:fill="auto"/>
        <w:spacing w:after="0" w:line="260" w:lineRule="exact"/>
        <w:ind w:left="280" w:firstLine="580"/>
      </w:pPr>
      <w:r>
        <w:t>1.7 Целевые показатели Программы профилактики и их значения по годам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4"/>
        <w:gridCol w:w="773"/>
        <w:gridCol w:w="778"/>
        <w:gridCol w:w="787"/>
      </w:tblGrid>
      <w:tr w:rsidR="00DC7CA1">
        <w:trPr>
          <w:trHeight w:hRule="exact" w:val="384"/>
        </w:trPr>
        <w:tc>
          <w:tcPr>
            <w:tcW w:w="7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260" w:lineRule="exact"/>
              <w:ind w:left="3420" w:firstLine="0"/>
              <w:jc w:val="left"/>
            </w:pPr>
            <w:r>
              <w:rPr>
                <w:rStyle w:val="26"/>
              </w:rPr>
              <w:t>Показатель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6"/>
              </w:rPr>
              <w:t>Период, год</w:t>
            </w:r>
          </w:p>
        </w:tc>
      </w:tr>
      <w:tr w:rsidR="00DC7CA1">
        <w:trPr>
          <w:trHeight w:hRule="exact" w:val="379"/>
        </w:trPr>
        <w:tc>
          <w:tcPr>
            <w:tcW w:w="7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DC7CA1">
            <w:pPr>
              <w:framePr w:w="9922" w:h="2645" w:wrap="none" w:vAnchor="page" w:hAnchor="page" w:x="1134" w:y="4706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6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6"/>
              </w:rPr>
              <w:t>2021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6"/>
              </w:rPr>
              <w:t>2022</w:t>
            </w:r>
          </w:p>
        </w:tc>
      </w:tr>
      <w:tr w:rsidR="00DC7CA1">
        <w:trPr>
          <w:trHeight w:hRule="exact" w:val="1123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AA0A37" w:rsidP="001A10AA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370" w:lineRule="exact"/>
              <w:ind w:firstLine="0"/>
              <w:jc w:val="left"/>
            </w:pPr>
            <w:r>
              <w:rPr>
                <w:rStyle w:val="25"/>
              </w:rPr>
              <w:t>Количество</w:t>
            </w:r>
            <w:r w:rsidR="00C119F0">
              <w:rPr>
                <w:rStyle w:val="25"/>
              </w:rPr>
              <w:t xml:space="preserve"> профилактических мероприятий в контрольной деятельности Администрации </w:t>
            </w:r>
            <w:r w:rsidR="001A10AA">
              <w:rPr>
                <w:rStyle w:val="25"/>
              </w:rPr>
              <w:t>Кусинского</w:t>
            </w:r>
            <w:r w:rsidR="00C119F0">
              <w:rPr>
                <w:rStyle w:val="25"/>
              </w:rPr>
              <w:t xml:space="preserve"> городского поселения, не менее (в ед.)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280" w:lineRule="exact"/>
              <w:ind w:left="360" w:firstLine="0"/>
              <w:jc w:val="left"/>
            </w:pPr>
            <w:r>
              <w:rPr>
                <w:rStyle w:val="214pt1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AA0A37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280" w:lineRule="exact"/>
              <w:ind w:left="340" w:firstLine="0"/>
              <w:jc w:val="left"/>
            </w:pPr>
            <w:r>
              <w:rPr>
                <w:rStyle w:val="214pt1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AA0A37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280" w:lineRule="exact"/>
              <w:ind w:left="340" w:firstLine="0"/>
              <w:jc w:val="left"/>
            </w:pPr>
            <w:r>
              <w:rPr>
                <w:rStyle w:val="214pt1"/>
              </w:rPr>
              <w:t>1</w:t>
            </w:r>
          </w:p>
        </w:tc>
      </w:tr>
      <w:tr w:rsidR="00DC7CA1">
        <w:trPr>
          <w:trHeight w:hRule="exact" w:val="758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370" w:lineRule="exact"/>
              <w:ind w:firstLine="0"/>
              <w:jc w:val="left"/>
            </w:pPr>
            <w:r>
              <w:rPr>
                <w:rStyle w:val="25"/>
              </w:rPr>
              <w:t>Увеличение доли квалифицированной профилактической работы должностных лиц контрольного органа, 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4pt1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4pt1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22" w:h="2645" w:wrap="none" w:vAnchor="page" w:hAnchor="page" w:x="1134" w:y="4706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4pt1"/>
              </w:rPr>
              <w:t>100</w:t>
            </w:r>
          </w:p>
        </w:tc>
      </w:tr>
    </w:tbl>
    <w:p w:rsidR="00DC7CA1" w:rsidRDefault="00C119F0">
      <w:pPr>
        <w:pStyle w:val="40"/>
        <w:framePr w:w="10378" w:h="3211" w:hRule="exact" w:wrap="none" w:vAnchor="page" w:hAnchor="page" w:x="851" w:y="7700"/>
        <w:shd w:val="clear" w:color="auto" w:fill="auto"/>
        <w:spacing w:before="0" w:after="243" w:line="260" w:lineRule="exact"/>
        <w:ind w:left="3100"/>
      </w:pPr>
      <w:r>
        <w:t>Раздел 2. Программные мероприятия.</w:t>
      </w:r>
    </w:p>
    <w:p w:rsidR="00DC7CA1" w:rsidRDefault="00C119F0">
      <w:pPr>
        <w:pStyle w:val="20"/>
        <w:framePr w:w="10378" w:h="3211" w:hRule="exact" w:wrap="none" w:vAnchor="page" w:hAnchor="page" w:x="851" w:y="7700"/>
        <w:shd w:val="clear" w:color="auto" w:fill="auto"/>
        <w:spacing w:after="0" w:line="322" w:lineRule="exact"/>
        <w:ind w:left="280" w:right="200" w:firstLine="580"/>
      </w:pPr>
      <w: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DC7CA1" w:rsidRDefault="00C119F0">
      <w:pPr>
        <w:pStyle w:val="20"/>
        <w:framePr w:w="10378" w:h="3211" w:hRule="exact" w:wrap="none" w:vAnchor="page" w:hAnchor="page" w:x="851" w:y="7700"/>
        <w:shd w:val="clear" w:color="auto" w:fill="auto"/>
        <w:spacing w:after="289" w:line="322" w:lineRule="exact"/>
        <w:ind w:left="280" w:right="200" w:firstLine="580"/>
      </w:pPr>
      <w:r>
        <w:t>Перечень мероприятий Программы, сроки их реализации и ответственные исполнители приведены в Плане-графике профилактических мероприятий на 2020 год, а также на последующие два года реализации программы.</w:t>
      </w:r>
    </w:p>
    <w:p w:rsidR="00DC7CA1" w:rsidRDefault="00C119F0">
      <w:pPr>
        <w:pStyle w:val="20"/>
        <w:framePr w:w="10378" w:h="3211" w:hRule="exact" w:wrap="none" w:vAnchor="page" w:hAnchor="page" w:x="851" w:y="7700"/>
        <w:numPr>
          <w:ilvl w:val="0"/>
          <w:numId w:val="7"/>
        </w:numPr>
        <w:shd w:val="clear" w:color="auto" w:fill="auto"/>
        <w:tabs>
          <w:tab w:val="left" w:pos="1352"/>
        </w:tabs>
        <w:spacing w:after="0" w:line="260" w:lineRule="exact"/>
        <w:ind w:left="280" w:firstLine="580"/>
      </w:pPr>
      <w:r>
        <w:t>План мероприятий по профилактике нарушений в подконтрольной сфере</w:t>
      </w:r>
    </w:p>
    <w:p w:rsidR="00DC7CA1" w:rsidRDefault="00C119F0">
      <w:pPr>
        <w:pStyle w:val="20"/>
        <w:framePr w:w="10378" w:h="3211" w:hRule="exact" w:wrap="none" w:vAnchor="page" w:hAnchor="page" w:x="851" w:y="7700"/>
        <w:shd w:val="clear" w:color="auto" w:fill="auto"/>
        <w:spacing w:after="0" w:line="280" w:lineRule="exact"/>
        <w:ind w:right="100" w:firstLine="0"/>
        <w:jc w:val="center"/>
      </w:pPr>
      <w:r>
        <w:t xml:space="preserve">на </w:t>
      </w:r>
      <w:r>
        <w:rPr>
          <w:rStyle w:val="214pt0"/>
        </w:rPr>
        <w:t>2020</w:t>
      </w:r>
      <w: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392"/>
        <w:gridCol w:w="1987"/>
        <w:gridCol w:w="2842"/>
      </w:tblGrid>
      <w:tr w:rsidR="00DC7CA1">
        <w:trPr>
          <w:trHeight w:hRule="exact" w:val="1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4176" w:wrap="none" w:vAnchor="page" w:hAnchor="page" w:x="1134" w:y="11210"/>
              <w:shd w:val="clear" w:color="auto" w:fill="auto"/>
              <w:spacing w:after="0" w:line="260" w:lineRule="exact"/>
              <w:ind w:left="140" w:firstLine="0"/>
              <w:jc w:val="left"/>
            </w:pP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31" w:h="4176" w:wrap="none" w:vAnchor="page" w:hAnchor="page" w:x="1134" w:y="1121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Наименование</w:t>
            </w:r>
          </w:p>
          <w:p w:rsidR="00DC7CA1" w:rsidRDefault="00C119F0">
            <w:pPr>
              <w:pStyle w:val="20"/>
              <w:framePr w:w="9931" w:h="4176" w:wrap="none" w:vAnchor="page" w:hAnchor="page" w:x="1134" w:y="1121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4176" w:wrap="none" w:vAnchor="page" w:hAnchor="page" w:x="1134" w:y="11210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6"/>
              </w:rPr>
              <w:t>Срок</w:t>
            </w:r>
          </w:p>
          <w:p w:rsidR="00DC7CA1" w:rsidRDefault="00C119F0">
            <w:pPr>
              <w:pStyle w:val="20"/>
              <w:framePr w:w="9931" w:h="4176" w:wrap="none" w:vAnchor="page" w:hAnchor="page" w:x="1134" w:y="11210"/>
              <w:shd w:val="clear" w:color="auto" w:fill="auto"/>
              <w:spacing w:before="120" w:after="0" w:line="260" w:lineRule="exact"/>
              <w:ind w:left="360" w:firstLine="0"/>
              <w:jc w:val="left"/>
            </w:pPr>
            <w:r>
              <w:rPr>
                <w:rStyle w:val="26"/>
              </w:rPr>
              <w:t>исполнения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4176" w:wrap="none" w:vAnchor="page" w:hAnchor="page" w:x="1134" w:y="11210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6"/>
              </w:rPr>
              <w:t>Ответственный</w:t>
            </w:r>
          </w:p>
          <w:p w:rsidR="00DC7CA1" w:rsidRDefault="00C119F0">
            <w:pPr>
              <w:pStyle w:val="20"/>
              <w:framePr w:w="9931" w:h="4176" w:wrap="none" w:vAnchor="page" w:hAnchor="page" w:x="1134" w:y="11210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26"/>
              </w:rPr>
              <w:t>исполнитель</w:t>
            </w:r>
          </w:p>
        </w:tc>
      </w:tr>
      <w:tr w:rsidR="00DC7CA1">
        <w:trPr>
          <w:trHeight w:hRule="exact" w:val="2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4176" w:wrap="none" w:vAnchor="page" w:hAnchor="page" w:x="1134" w:y="11210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7CA1" w:rsidRDefault="00C119F0" w:rsidP="00AA0A37">
            <w:pPr>
              <w:pStyle w:val="20"/>
              <w:framePr w:w="9931" w:h="4176" w:wrap="none" w:vAnchor="page" w:hAnchor="page" w:x="1134" w:y="11210"/>
              <w:shd w:val="clear" w:color="auto" w:fill="auto"/>
              <w:spacing w:after="0" w:line="274" w:lineRule="exact"/>
              <w:ind w:firstLine="280"/>
            </w:pPr>
            <w:r>
              <w:rPr>
                <w:rStyle w:val="211pt"/>
              </w:rPr>
              <w:t xml:space="preserve">Размещение на официальном сайте Администрации </w:t>
            </w:r>
            <w:r w:rsidR="00AA0A37">
              <w:rPr>
                <w:rStyle w:val="211pt"/>
              </w:rPr>
              <w:t>Кусинского городского поселения</w:t>
            </w:r>
            <w:r>
              <w:rPr>
                <w:rStyle w:val="211pt"/>
              </w:rPr>
              <w:t>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4176" w:wrap="none" w:vAnchor="page" w:hAnchor="page" w:x="1134" w:y="11210"/>
              <w:shd w:val="clear" w:color="auto" w:fill="auto"/>
              <w:spacing w:after="0" w:line="274" w:lineRule="exact"/>
              <w:ind w:left="360" w:firstLine="0"/>
              <w:jc w:val="left"/>
            </w:pPr>
            <w:r>
              <w:rPr>
                <w:rStyle w:val="211pt"/>
              </w:rPr>
              <w:t>Не позднее 30 дней со дня вступления в силу</w:t>
            </w:r>
          </w:p>
          <w:p w:rsidR="00DC7CA1" w:rsidRDefault="00C119F0">
            <w:pPr>
              <w:pStyle w:val="20"/>
              <w:framePr w:w="9931" w:h="4176" w:wrap="none" w:vAnchor="page" w:hAnchor="page" w:x="1134" w:y="1121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нормативных правовых актов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 w:rsidP="001A10AA">
            <w:pPr>
              <w:pStyle w:val="20"/>
              <w:framePr w:w="9931" w:h="4176" w:wrap="none" w:vAnchor="page" w:hAnchor="page" w:x="1134" w:y="11210"/>
              <w:shd w:val="clear" w:color="auto" w:fill="auto"/>
              <w:spacing w:after="0" w:line="274" w:lineRule="exact"/>
              <w:ind w:left="200" w:firstLine="140"/>
              <w:jc w:val="left"/>
            </w:pPr>
            <w:r>
              <w:rPr>
                <w:rStyle w:val="211pt"/>
              </w:rPr>
              <w:t xml:space="preserve">Администрация </w:t>
            </w:r>
            <w:r w:rsidR="00AA0A37">
              <w:rPr>
                <w:rStyle w:val="211pt"/>
              </w:rPr>
              <w:t xml:space="preserve"> Кусинского городского поселения</w:t>
            </w:r>
            <w:r>
              <w:rPr>
                <w:rStyle w:val="211pt"/>
              </w:rPr>
              <w:t xml:space="preserve"> </w:t>
            </w:r>
          </w:p>
        </w:tc>
      </w:tr>
    </w:tbl>
    <w:p w:rsidR="00DC7CA1" w:rsidRDefault="00DC7CA1">
      <w:pPr>
        <w:rPr>
          <w:sz w:val="2"/>
          <w:szCs w:val="2"/>
        </w:rPr>
        <w:sectPr w:rsidR="00DC7C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392"/>
        <w:gridCol w:w="1987"/>
        <w:gridCol w:w="2842"/>
      </w:tblGrid>
      <w:tr w:rsidR="00DC7CA1">
        <w:trPr>
          <w:trHeight w:hRule="exact" w:val="1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4pt1"/>
              </w:rPr>
              <w:lastRenderedPageBreak/>
              <w:t>2</w:t>
            </w:r>
            <w:r>
              <w:rPr>
                <w:rStyle w:val="25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74" w:lineRule="exact"/>
              <w:ind w:firstLine="280"/>
            </w:pPr>
            <w:r>
              <w:rPr>
                <w:rStyle w:val="25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в средствах массовой информации и иными способами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78" w:lineRule="exact"/>
              <w:ind w:left="200" w:firstLine="140"/>
              <w:jc w:val="left"/>
            </w:pPr>
            <w:r>
              <w:rPr>
                <w:rStyle w:val="25"/>
              </w:rPr>
              <w:t>в течение года (по мере необходимости)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74" w:lineRule="exact"/>
              <w:ind w:left="200" w:firstLine="140"/>
              <w:jc w:val="left"/>
            </w:pPr>
            <w:r>
              <w:rPr>
                <w:rStyle w:val="25"/>
              </w:rPr>
              <w:t xml:space="preserve">Администрация </w:t>
            </w:r>
            <w:r w:rsidR="00AA0A37">
              <w:rPr>
                <w:rStyle w:val="25"/>
              </w:rPr>
              <w:t xml:space="preserve">Кусинского </w:t>
            </w:r>
            <w:r w:rsidR="00554C99">
              <w:rPr>
                <w:rStyle w:val="25"/>
              </w:rPr>
              <w:t xml:space="preserve"> городского поселения</w:t>
            </w:r>
            <w:r>
              <w:rPr>
                <w:rStyle w:val="25"/>
              </w:rPr>
              <w:t xml:space="preserve"> </w:t>
            </w:r>
          </w:p>
        </w:tc>
      </w:tr>
      <w:tr w:rsidR="00DC7CA1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74" w:lineRule="exact"/>
              <w:ind w:firstLine="280"/>
            </w:pPr>
            <w:r>
              <w:rPr>
                <w:rStyle w:val="25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74" w:lineRule="exact"/>
              <w:ind w:left="200" w:firstLine="140"/>
              <w:jc w:val="left"/>
            </w:pPr>
            <w:r>
              <w:rPr>
                <w:rStyle w:val="25"/>
              </w:rPr>
              <w:t xml:space="preserve">Администрация </w:t>
            </w:r>
            <w:r w:rsidR="00AA0A37">
              <w:rPr>
                <w:rStyle w:val="25"/>
              </w:rPr>
              <w:t xml:space="preserve">Кусинского </w:t>
            </w:r>
            <w:r>
              <w:rPr>
                <w:rStyle w:val="25"/>
              </w:rPr>
              <w:t xml:space="preserve"> городского поселения</w:t>
            </w:r>
          </w:p>
        </w:tc>
      </w:tr>
      <w:tr w:rsidR="00DC7CA1" w:rsidTr="001A10AA">
        <w:trPr>
          <w:trHeight w:hRule="exact" w:val="4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74" w:lineRule="exact"/>
              <w:ind w:firstLine="280"/>
            </w:pPr>
            <w:r>
              <w:rPr>
                <w:rStyle w:val="25"/>
              </w:rPr>
              <w:t xml:space="preserve">Обобщение практики осуществления муниципального жилищного контроля и размещение на официальном сайте Администрации </w:t>
            </w:r>
            <w:r w:rsidR="00AA0A37">
              <w:rPr>
                <w:rStyle w:val="25"/>
              </w:rPr>
              <w:t>Кусинского  городского</w:t>
            </w:r>
            <w:r>
              <w:rPr>
                <w:rStyle w:val="25"/>
              </w:rPr>
              <w:t xml:space="preserve"> </w:t>
            </w:r>
            <w:r w:rsidR="00AA0A37">
              <w:rPr>
                <w:rStyle w:val="25"/>
              </w:rPr>
              <w:t xml:space="preserve">поселения </w:t>
            </w:r>
            <w:r>
              <w:rPr>
                <w:rStyle w:val="25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78" w:lineRule="exact"/>
              <w:ind w:left="540"/>
              <w:jc w:val="left"/>
            </w:pPr>
            <w:r>
              <w:rPr>
                <w:rStyle w:val="25"/>
              </w:rPr>
              <w:t>не реже одного раза в год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74" w:lineRule="exact"/>
              <w:ind w:left="200" w:firstLine="140"/>
              <w:jc w:val="left"/>
            </w:pPr>
            <w:r>
              <w:rPr>
                <w:rStyle w:val="25"/>
              </w:rPr>
              <w:t xml:space="preserve">Администрация </w:t>
            </w:r>
            <w:r w:rsidR="00AA0A37">
              <w:rPr>
                <w:rStyle w:val="25"/>
              </w:rPr>
              <w:t>Кусинского</w:t>
            </w:r>
            <w:r>
              <w:rPr>
                <w:rStyle w:val="25"/>
              </w:rPr>
              <w:t xml:space="preserve"> городского поселения</w:t>
            </w:r>
          </w:p>
        </w:tc>
      </w:tr>
      <w:tr w:rsidR="00DC7CA1" w:rsidTr="001A10AA">
        <w:trPr>
          <w:trHeight w:hRule="exact" w:val="3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74" w:lineRule="exact"/>
              <w:ind w:firstLine="280"/>
            </w:pPr>
            <w:r>
              <w:rPr>
                <w:rStyle w:val="25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78" w:lineRule="exact"/>
              <w:ind w:left="200" w:firstLine="140"/>
              <w:jc w:val="left"/>
            </w:pPr>
            <w:r>
              <w:rPr>
                <w:rStyle w:val="25"/>
              </w:rPr>
              <w:t>в течение года (по мере необходимости)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74" w:lineRule="exact"/>
              <w:ind w:left="200" w:firstLine="140"/>
              <w:jc w:val="left"/>
            </w:pPr>
            <w:r>
              <w:rPr>
                <w:rStyle w:val="25"/>
              </w:rPr>
              <w:t xml:space="preserve">Администрация </w:t>
            </w:r>
            <w:r w:rsidR="001A10AA">
              <w:rPr>
                <w:rStyle w:val="25"/>
              </w:rPr>
              <w:t>Кусинского</w:t>
            </w:r>
            <w:r>
              <w:rPr>
                <w:rStyle w:val="25"/>
              </w:rPr>
              <w:t xml:space="preserve"> городского поселения</w:t>
            </w:r>
          </w:p>
        </w:tc>
      </w:tr>
      <w:tr w:rsidR="00DC7CA1" w:rsidTr="001A10AA">
        <w:trPr>
          <w:trHeight w:hRule="exact" w:val="2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4pt1"/>
              </w:rPr>
              <w:t>6</w:t>
            </w:r>
            <w:r>
              <w:rPr>
                <w:rStyle w:val="25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в сфере муниципального жилищного контроля на территории </w:t>
            </w:r>
            <w:r w:rsidR="001A10AA">
              <w:rPr>
                <w:rStyle w:val="25"/>
              </w:rPr>
              <w:t xml:space="preserve">Кусинского </w:t>
            </w:r>
            <w:r>
              <w:rPr>
                <w:rStyle w:val="25"/>
              </w:rPr>
              <w:t xml:space="preserve"> городского поселения на </w:t>
            </w:r>
            <w:r>
              <w:rPr>
                <w:rStyle w:val="214pt1"/>
              </w:rPr>
              <w:t>2020</w:t>
            </w:r>
            <w:r>
              <w:rPr>
                <w:rStyle w:val="25"/>
              </w:rPr>
              <w:t xml:space="preserve">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rStyle w:val="25"/>
              </w:rPr>
              <w:t>до 2</w:t>
            </w:r>
            <w:r w:rsidR="001A10AA">
              <w:rPr>
                <w:rStyle w:val="25"/>
              </w:rPr>
              <w:t>6</w:t>
            </w:r>
            <w:r>
              <w:rPr>
                <w:rStyle w:val="25"/>
              </w:rPr>
              <w:t>.12.2019г.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1A10AA" w:rsidP="001A10AA">
            <w:pPr>
              <w:pStyle w:val="20"/>
              <w:framePr w:w="9931" w:h="12485" w:wrap="none" w:vAnchor="page" w:hAnchor="page" w:x="1134" w:y="123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5"/>
              </w:rPr>
              <w:t xml:space="preserve">Администрация Кусинского городского поселения </w:t>
            </w:r>
          </w:p>
        </w:tc>
      </w:tr>
    </w:tbl>
    <w:p w:rsidR="00DC7CA1" w:rsidRDefault="00DC7CA1">
      <w:pPr>
        <w:rPr>
          <w:sz w:val="2"/>
          <w:szCs w:val="2"/>
        </w:rPr>
        <w:sectPr w:rsidR="00DC7C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7CA1" w:rsidRDefault="00C119F0">
      <w:pPr>
        <w:pStyle w:val="20"/>
        <w:framePr w:w="10378" w:h="645" w:hRule="exact" w:wrap="none" w:vAnchor="page" w:hAnchor="page" w:x="851" w:y="1152"/>
        <w:numPr>
          <w:ilvl w:val="0"/>
          <w:numId w:val="7"/>
        </w:numPr>
        <w:shd w:val="clear" w:color="auto" w:fill="auto"/>
        <w:tabs>
          <w:tab w:val="left" w:pos="1451"/>
        </w:tabs>
        <w:spacing w:after="0" w:line="260" w:lineRule="exact"/>
        <w:ind w:left="920" w:firstLine="0"/>
      </w:pPr>
      <w:r>
        <w:lastRenderedPageBreak/>
        <w:t>План мероприятий по профилактике нарушений в подконтрольной сфере</w:t>
      </w:r>
    </w:p>
    <w:p w:rsidR="00DC7CA1" w:rsidRDefault="00C119F0">
      <w:pPr>
        <w:pStyle w:val="20"/>
        <w:framePr w:w="10378" w:h="645" w:hRule="exact" w:wrap="none" w:vAnchor="page" w:hAnchor="page" w:x="851" w:y="1152"/>
        <w:shd w:val="clear" w:color="auto" w:fill="auto"/>
        <w:spacing w:after="0" w:line="280" w:lineRule="exact"/>
        <w:ind w:right="100" w:firstLine="0"/>
        <w:jc w:val="center"/>
      </w:pPr>
      <w:r>
        <w:t xml:space="preserve">на плановый период </w:t>
      </w:r>
      <w:r>
        <w:rPr>
          <w:rStyle w:val="214pt0"/>
        </w:rPr>
        <w:t>2021-2022</w:t>
      </w:r>
      <w:r>
        <w:t xml:space="preserve"> гг.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253"/>
        <w:gridCol w:w="1982"/>
        <w:gridCol w:w="2986"/>
      </w:tblGrid>
      <w:tr w:rsidR="00DC7CA1">
        <w:trPr>
          <w:trHeight w:hRule="exact" w:val="1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60" w:lineRule="exact"/>
              <w:ind w:left="160" w:firstLine="0"/>
              <w:jc w:val="left"/>
            </w:pP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Наименование</w:t>
            </w:r>
          </w:p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6"/>
              </w:rPr>
              <w:t>Срок</w:t>
            </w:r>
          </w:p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26"/>
              </w:rPr>
              <w:t>исполнения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6"/>
              </w:rPr>
              <w:t>Ответственный</w:t>
            </w:r>
          </w:p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26"/>
              </w:rPr>
              <w:t>исполнитель</w:t>
            </w:r>
          </w:p>
        </w:tc>
      </w:tr>
      <w:tr w:rsidR="00DC7CA1">
        <w:trPr>
          <w:trHeight w:hRule="exact" w:val="24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 w:rsidP="001A10AA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</w:pPr>
            <w:r>
              <w:rPr>
                <w:rStyle w:val="211pt"/>
              </w:rPr>
              <w:t xml:space="preserve">Размещение на официальном сайте Администрации </w:t>
            </w:r>
            <w:r w:rsidR="001A10AA">
              <w:rPr>
                <w:rStyle w:val="211pt"/>
              </w:rPr>
              <w:t>Кусинского</w:t>
            </w:r>
            <w:r>
              <w:rPr>
                <w:rStyle w:val="211pt"/>
              </w:rPr>
              <w:t xml:space="preserve"> </w:t>
            </w:r>
            <w:r w:rsidR="001A10AA">
              <w:rPr>
                <w:rStyle w:val="211pt"/>
              </w:rPr>
              <w:t>городского поселения,</w:t>
            </w:r>
            <w:r>
              <w:rPr>
                <w:rStyle w:val="211pt"/>
              </w:rPr>
              <w:t xml:space="preserve">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Не позднее 30 дней со дня вступления в силу</w:t>
            </w:r>
          </w:p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нормативных правовых актов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 w:rsidP="001A10AA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Администрация </w:t>
            </w:r>
            <w:r w:rsidR="001A10AA">
              <w:rPr>
                <w:rStyle w:val="211pt"/>
              </w:rPr>
              <w:t xml:space="preserve">Кусинского </w:t>
            </w:r>
            <w:r>
              <w:rPr>
                <w:rStyle w:val="211pt"/>
              </w:rPr>
              <w:t>городского поселения</w:t>
            </w:r>
          </w:p>
        </w:tc>
      </w:tr>
      <w:tr w:rsidR="00DC7CA1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</w:pPr>
            <w:r>
              <w:rPr>
                <w:rStyle w:val="211pt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в средствах массовой информации и иными способами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1pt"/>
              </w:rPr>
              <w:t>в течение года (по мере необходимости)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 w:rsidP="001A10AA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Администрация </w:t>
            </w:r>
            <w:r w:rsidR="001A10AA">
              <w:rPr>
                <w:rStyle w:val="211pt"/>
              </w:rPr>
              <w:t>Кусинского</w:t>
            </w:r>
            <w:r w:rsidR="00195A61">
              <w:rPr>
                <w:rStyle w:val="211pt"/>
              </w:rPr>
              <w:t xml:space="preserve"> городского поселения</w:t>
            </w:r>
            <w:r>
              <w:rPr>
                <w:rStyle w:val="211pt"/>
              </w:rPr>
              <w:t xml:space="preserve"> </w:t>
            </w:r>
          </w:p>
        </w:tc>
      </w:tr>
      <w:tr w:rsidR="00DC7CA1">
        <w:trPr>
          <w:trHeight w:hRule="exact" w:val="19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</w:pPr>
            <w:r>
              <w:rPr>
                <w:rStyle w:val="211pt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 w:rsidP="00195A61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Администрация </w:t>
            </w:r>
            <w:r w:rsidR="00195A61">
              <w:rPr>
                <w:rStyle w:val="211pt"/>
              </w:rPr>
              <w:t xml:space="preserve">Кусинского </w:t>
            </w:r>
            <w:r>
              <w:rPr>
                <w:rStyle w:val="211pt"/>
              </w:rPr>
              <w:t>городского поселения</w:t>
            </w:r>
          </w:p>
        </w:tc>
      </w:tr>
      <w:tr w:rsidR="00DC7CA1">
        <w:trPr>
          <w:trHeight w:hRule="exact" w:val="38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 w:rsidP="00195A61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</w:pPr>
            <w:r>
              <w:rPr>
                <w:rStyle w:val="211pt"/>
              </w:rPr>
              <w:t xml:space="preserve">Обобщение практики осуществления муниципального жилищного контроля и размещение на официальном сайте Администрации </w:t>
            </w:r>
            <w:r w:rsidR="00195A61">
              <w:rPr>
                <w:rStyle w:val="211pt"/>
              </w:rPr>
              <w:t xml:space="preserve">Кусинского городского поселения </w:t>
            </w:r>
            <w:r>
              <w:rPr>
                <w:rStyle w:val="211pt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не реже одного раза в год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 w:rsidP="00195A61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Администрация </w:t>
            </w:r>
            <w:r w:rsidR="00195A61">
              <w:rPr>
                <w:rStyle w:val="211pt"/>
              </w:rPr>
              <w:t>Кусинского</w:t>
            </w:r>
            <w:r>
              <w:rPr>
                <w:rStyle w:val="211pt"/>
              </w:rPr>
              <w:t xml:space="preserve"> городского поселения</w:t>
            </w:r>
          </w:p>
        </w:tc>
      </w:tr>
      <w:tr w:rsidR="00DC7CA1">
        <w:trPr>
          <w:trHeight w:hRule="exact" w:val="19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</w:pPr>
            <w:r>
              <w:rPr>
                <w:rStyle w:val="211pt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1pt"/>
              </w:rPr>
              <w:t>в течение года (по мере необходимости)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C119F0" w:rsidP="00195A61">
            <w:pPr>
              <w:pStyle w:val="20"/>
              <w:framePr w:w="9931" w:h="13598" w:wrap="none" w:vAnchor="page" w:hAnchor="page" w:x="1134" w:y="2099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Администрация </w:t>
            </w:r>
            <w:r w:rsidR="00195A61">
              <w:rPr>
                <w:rStyle w:val="211pt"/>
              </w:rPr>
              <w:t>Кусинского г</w:t>
            </w:r>
            <w:r>
              <w:rPr>
                <w:rStyle w:val="211pt"/>
              </w:rPr>
              <w:t>ородского поселения</w:t>
            </w:r>
          </w:p>
        </w:tc>
      </w:tr>
    </w:tbl>
    <w:p w:rsidR="00DC7CA1" w:rsidRDefault="00DC7CA1">
      <w:pPr>
        <w:rPr>
          <w:sz w:val="2"/>
          <w:szCs w:val="2"/>
        </w:rPr>
        <w:sectPr w:rsidR="00DC7C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253"/>
        <w:gridCol w:w="1982"/>
        <w:gridCol w:w="2986"/>
      </w:tblGrid>
      <w:tr w:rsidR="00DC7CA1">
        <w:trPr>
          <w:trHeight w:hRule="exact" w:val="1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A1" w:rsidRDefault="00DC7CA1">
            <w:pPr>
              <w:framePr w:w="9931" w:h="3624" w:wrap="none" w:vAnchor="page" w:hAnchor="page" w:x="1134" w:y="1135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 w:rsidP="00195A61">
            <w:pPr>
              <w:pStyle w:val="20"/>
              <w:framePr w:w="9931" w:h="3624" w:wrap="none" w:vAnchor="page" w:hAnchor="page" w:x="1134" w:y="1135"/>
              <w:shd w:val="clear" w:color="auto" w:fill="auto"/>
              <w:spacing w:after="0" w:line="274" w:lineRule="exact"/>
              <w:ind w:firstLine="0"/>
            </w:pPr>
            <w:r>
              <w:rPr>
                <w:rStyle w:val="211pt"/>
              </w:rPr>
              <w:t>предпринимателей при осуществлении  муниципального контроля», если иной порядок не установлен федеральным законом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A1" w:rsidRDefault="00DC7CA1">
            <w:pPr>
              <w:framePr w:w="9931" w:h="3624" w:wrap="none" w:vAnchor="page" w:hAnchor="page" w:x="1134" w:y="1135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A1" w:rsidRDefault="00DC7CA1">
            <w:pPr>
              <w:framePr w:w="9931" w:h="3624" w:wrap="none" w:vAnchor="page" w:hAnchor="page" w:x="1134" w:y="1135"/>
              <w:rPr>
                <w:sz w:val="10"/>
                <w:szCs w:val="10"/>
              </w:rPr>
            </w:pPr>
          </w:p>
        </w:tc>
      </w:tr>
      <w:tr w:rsidR="00DC7CA1">
        <w:trPr>
          <w:trHeight w:hRule="exact" w:val="2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>
            <w:pPr>
              <w:pStyle w:val="20"/>
              <w:framePr w:w="9931" w:h="3624" w:wrap="none" w:vAnchor="page" w:hAnchor="page" w:x="1134" w:y="1135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CA1" w:rsidRDefault="00C119F0" w:rsidP="00DC6475">
            <w:pPr>
              <w:pStyle w:val="20"/>
              <w:framePr w:w="9931" w:h="3624" w:wrap="none" w:vAnchor="page" w:hAnchor="page" w:x="1134" w:y="1135"/>
              <w:shd w:val="clear" w:color="auto" w:fill="auto"/>
              <w:spacing w:after="0" w:line="274" w:lineRule="exact"/>
              <w:ind w:firstLine="0"/>
            </w:pPr>
            <w:r>
              <w:rPr>
                <w:rStyle w:val="211pt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в сфере муниципального жилищного контроля </w:t>
            </w:r>
            <w:r w:rsidR="00195A61">
              <w:rPr>
                <w:rStyle w:val="211pt"/>
              </w:rPr>
              <w:t>Ку</w:t>
            </w:r>
            <w:r w:rsidR="00DC6475">
              <w:rPr>
                <w:rStyle w:val="211pt"/>
              </w:rPr>
              <w:t>с</w:t>
            </w:r>
            <w:r w:rsidR="00195A61">
              <w:rPr>
                <w:rStyle w:val="211pt"/>
              </w:rPr>
              <w:t xml:space="preserve">инского </w:t>
            </w:r>
            <w:r>
              <w:rPr>
                <w:rStyle w:val="211pt"/>
              </w:rPr>
              <w:t xml:space="preserve"> городского поселения на 2021-2022 годы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CA1" w:rsidRDefault="00C119F0" w:rsidP="00195A61">
            <w:pPr>
              <w:pStyle w:val="20"/>
              <w:framePr w:w="9931" w:h="3624" w:wrap="none" w:vAnchor="page" w:hAnchor="page" w:x="1134" w:y="1135"/>
              <w:shd w:val="clear" w:color="auto" w:fill="auto"/>
              <w:spacing w:after="0" w:line="278" w:lineRule="exact"/>
              <w:ind w:left="220" w:firstLine="0"/>
              <w:jc w:val="left"/>
            </w:pPr>
            <w:r>
              <w:rPr>
                <w:rStyle w:val="211pt"/>
              </w:rPr>
              <w:t>до 2</w:t>
            </w:r>
            <w:r w:rsidR="00195A61">
              <w:rPr>
                <w:rStyle w:val="211pt"/>
              </w:rPr>
              <w:t>6</w:t>
            </w:r>
            <w:r>
              <w:rPr>
                <w:rStyle w:val="211pt"/>
              </w:rPr>
              <w:t>.12.2020г. до 2</w:t>
            </w:r>
            <w:r w:rsidR="00195A61">
              <w:rPr>
                <w:rStyle w:val="211pt"/>
              </w:rPr>
              <w:t>6</w:t>
            </w:r>
            <w:r>
              <w:rPr>
                <w:rStyle w:val="211pt"/>
              </w:rPr>
              <w:t>.12.2021г.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A1" w:rsidRDefault="00195A61">
            <w:pPr>
              <w:pStyle w:val="20"/>
              <w:framePr w:w="9931" w:h="3624" w:wrap="none" w:vAnchor="page" w:hAnchor="page" w:x="1134" w:y="113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Администрация Кусинского городского поселения </w:t>
            </w:r>
          </w:p>
        </w:tc>
      </w:tr>
    </w:tbl>
    <w:p w:rsidR="00DC7CA1" w:rsidRDefault="00C119F0">
      <w:pPr>
        <w:pStyle w:val="20"/>
        <w:framePr w:w="10378" w:h="10680" w:hRule="exact" w:wrap="none" w:vAnchor="page" w:hAnchor="page" w:x="851" w:y="5044"/>
        <w:shd w:val="clear" w:color="auto" w:fill="auto"/>
        <w:spacing w:after="0" w:line="322" w:lineRule="exact"/>
        <w:ind w:left="280" w:right="200" w:firstLine="580"/>
      </w:pPr>
      <w:r>
        <w:t>План по профилактике нарушений сформирован для муниципального жили</w:t>
      </w:r>
      <w:r>
        <w:rPr>
          <w:rStyle w:val="27"/>
        </w:rPr>
        <w:t>щ</w:t>
      </w:r>
      <w:r>
        <w:t>ного контроля, осуществляется Администраци</w:t>
      </w:r>
      <w:r w:rsidR="00195A61">
        <w:t xml:space="preserve">ей </w:t>
      </w:r>
      <w:r>
        <w:t xml:space="preserve"> </w:t>
      </w:r>
      <w:r w:rsidR="00195A61">
        <w:t>Кусинского</w:t>
      </w:r>
      <w:r>
        <w:t xml:space="preserve"> городского поселения.</w:t>
      </w:r>
    </w:p>
    <w:p w:rsidR="00DC7CA1" w:rsidRDefault="00C119F0">
      <w:pPr>
        <w:pStyle w:val="20"/>
        <w:framePr w:w="10378" w:h="10680" w:hRule="exact" w:wrap="none" w:vAnchor="page" w:hAnchor="page" w:x="851" w:y="5044"/>
        <w:shd w:val="clear" w:color="auto" w:fill="auto"/>
        <w:spacing w:after="349" w:line="322" w:lineRule="exact"/>
        <w:ind w:left="280" w:right="200" w:firstLine="580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сфере муниципального жилищного фонда, выявленных в ходе плановых и внеплановых проверок, проведенных должностными лицами  Администрации </w:t>
      </w:r>
      <w:r w:rsidR="00195A61">
        <w:t>Кусинского</w:t>
      </w:r>
      <w:r>
        <w:t xml:space="preserve"> городского поселения в 2020 году.</w:t>
      </w:r>
    </w:p>
    <w:p w:rsidR="00DC7CA1" w:rsidRDefault="00C119F0">
      <w:pPr>
        <w:pStyle w:val="40"/>
        <w:framePr w:w="10378" w:h="10680" w:hRule="exact" w:wrap="none" w:vAnchor="page" w:hAnchor="page" w:x="851" w:y="5044"/>
        <w:shd w:val="clear" w:color="auto" w:fill="auto"/>
        <w:spacing w:before="0" w:after="308" w:line="260" w:lineRule="exact"/>
        <w:ind w:left="2620"/>
      </w:pPr>
      <w:r>
        <w:t>Раздел 3. Оценка эффективности программы.</w:t>
      </w:r>
    </w:p>
    <w:p w:rsidR="00DC7CA1" w:rsidRDefault="00C119F0">
      <w:pPr>
        <w:pStyle w:val="20"/>
        <w:framePr w:w="10378" w:h="10680" w:hRule="exact" w:wrap="none" w:vAnchor="page" w:hAnchor="page" w:x="851" w:y="5044"/>
        <w:shd w:val="clear" w:color="auto" w:fill="auto"/>
        <w:spacing w:after="0" w:line="322" w:lineRule="exact"/>
        <w:ind w:left="280" w:right="200" w:firstLine="580"/>
      </w:pPr>
      <w: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DC7CA1" w:rsidRDefault="00C119F0">
      <w:pPr>
        <w:pStyle w:val="20"/>
        <w:framePr w:w="10378" w:h="10680" w:hRule="exact" w:wrap="none" w:vAnchor="page" w:hAnchor="page" w:x="851" w:y="5044"/>
        <w:shd w:val="clear" w:color="auto" w:fill="auto"/>
        <w:spacing w:after="0" w:line="322" w:lineRule="exact"/>
        <w:ind w:left="280" w:right="200" w:firstLine="580"/>
      </w:pPr>
      <w: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195A61">
        <w:t xml:space="preserve">Кусинского городского поселения </w:t>
      </w:r>
      <w:r>
        <w:t xml:space="preserve"> в информационно-телекоммуникационной сети Интернет.</w:t>
      </w:r>
    </w:p>
    <w:p w:rsidR="00DC7CA1" w:rsidRDefault="00C119F0">
      <w:pPr>
        <w:pStyle w:val="20"/>
        <w:framePr w:w="10378" w:h="10680" w:hRule="exact" w:wrap="none" w:vAnchor="page" w:hAnchor="page" w:x="851" w:y="5044"/>
        <w:shd w:val="clear" w:color="auto" w:fill="auto"/>
        <w:spacing w:after="0" w:line="322" w:lineRule="exact"/>
        <w:ind w:left="280" w:right="200" w:firstLine="580"/>
      </w:pPr>
      <w:r>
        <w:t xml:space="preserve">Программа реализуется Администрацией </w:t>
      </w:r>
      <w:r w:rsidR="00DC6475">
        <w:t>Кусинского</w:t>
      </w:r>
      <w:r>
        <w:t xml:space="preserve"> городского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Администрации </w:t>
      </w:r>
      <w:r w:rsidR="00195A61">
        <w:t>Кусинского</w:t>
      </w:r>
      <w:r>
        <w:t xml:space="preserve"> городско</w:t>
      </w:r>
      <w:r w:rsidR="00195A61">
        <w:t>го</w:t>
      </w:r>
      <w:r>
        <w:t xml:space="preserve"> поселени</w:t>
      </w:r>
      <w:r w:rsidR="00195A61">
        <w:t>я</w:t>
      </w:r>
      <w:r>
        <w:t xml:space="preserve"> уполномоченны</w:t>
      </w:r>
      <w:r w:rsidR="00CF080D">
        <w:t>ми</w:t>
      </w:r>
      <w:r>
        <w:t xml:space="preserve"> лиц</w:t>
      </w:r>
      <w:r w:rsidR="00CF080D">
        <w:t>ами</w:t>
      </w:r>
      <w:r>
        <w:t xml:space="preserve"> ответственны</w:t>
      </w:r>
      <w:r w:rsidR="00CF080D">
        <w:t>ми</w:t>
      </w:r>
      <w:r>
        <w:t xml:space="preserve"> за организацию и проведение профилактических мероприятий в Администрации </w:t>
      </w:r>
      <w:r w:rsidR="00195A61">
        <w:t>Кусинского</w:t>
      </w:r>
      <w:r>
        <w:t xml:space="preserve"> городского поселения по муниципальному жилищному контролю:</w:t>
      </w:r>
    </w:p>
    <w:p w:rsidR="00DC7CA1" w:rsidRDefault="00DC7CA1">
      <w:pPr>
        <w:pStyle w:val="20"/>
        <w:framePr w:w="10378" w:h="10680" w:hRule="exact" w:wrap="none" w:vAnchor="page" w:hAnchor="page" w:x="851" w:y="5044"/>
        <w:shd w:val="clear" w:color="auto" w:fill="auto"/>
        <w:spacing w:after="0" w:line="322" w:lineRule="exact"/>
        <w:ind w:left="280" w:right="200" w:firstLine="580"/>
      </w:pPr>
    </w:p>
    <w:p w:rsidR="00DC7CA1" w:rsidRDefault="00DC7CA1">
      <w:pPr>
        <w:rPr>
          <w:sz w:val="2"/>
          <w:szCs w:val="2"/>
        </w:rPr>
        <w:sectPr w:rsidR="00DC7C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7CA1" w:rsidRDefault="00C119F0">
      <w:pPr>
        <w:pStyle w:val="20"/>
        <w:framePr w:w="10378" w:h="7151" w:hRule="exact" w:wrap="none" w:vAnchor="page" w:hAnchor="page" w:x="851" w:y="1104"/>
        <w:shd w:val="clear" w:color="auto" w:fill="auto"/>
        <w:spacing w:after="0" w:line="322" w:lineRule="exact"/>
        <w:ind w:left="280" w:right="200" w:firstLine="580"/>
      </w:pPr>
      <w:r>
        <w:lastRenderedPageBreak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C7CA1" w:rsidRDefault="00C119F0">
      <w:pPr>
        <w:pStyle w:val="20"/>
        <w:framePr w:w="10378" w:h="7151" w:hRule="exact" w:wrap="none" w:vAnchor="page" w:hAnchor="page" w:x="851" w:y="1104"/>
        <w:shd w:val="clear" w:color="auto" w:fill="auto"/>
        <w:spacing w:after="0" w:line="322" w:lineRule="exact"/>
        <w:ind w:left="280" w:right="200" w:firstLine="580"/>
      </w:pPr>
      <w:r>
        <w:t xml:space="preserve">К показателям качества профилактической деятельности Администрации </w:t>
      </w:r>
      <w:r w:rsidR="00CF080D">
        <w:t>Кусинского</w:t>
      </w:r>
      <w:r>
        <w:t xml:space="preserve"> городского поселения относятся следующие:</w:t>
      </w:r>
    </w:p>
    <w:p w:rsidR="00DC7CA1" w:rsidRDefault="00C119F0">
      <w:pPr>
        <w:pStyle w:val="20"/>
        <w:framePr w:w="10378" w:h="7151" w:hRule="exact" w:wrap="none" w:vAnchor="page" w:hAnchor="page" w:x="851" w:y="1104"/>
        <w:numPr>
          <w:ilvl w:val="0"/>
          <w:numId w:val="8"/>
        </w:numPr>
        <w:shd w:val="clear" w:color="auto" w:fill="auto"/>
        <w:tabs>
          <w:tab w:val="left" w:pos="1169"/>
        </w:tabs>
        <w:spacing w:after="0" w:line="322" w:lineRule="exact"/>
        <w:ind w:left="280" w:firstLine="580"/>
      </w:pPr>
      <w:r>
        <w:t>Количество выданных предостережений.</w:t>
      </w:r>
    </w:p>
    <w:p w:rsidR="00DC7CA1" w:rsidRDefault="00C119F0">
      <w:pPr>
        <w:pStyle w:val="20"/>
        <w:framePr w:w="10378" w:h="7151" w:hRule="exact" w:wrap="none" w:vAnchor="page" w:hAnchor="page" w:x="851" w:y="1104"/>
        <w:numPr>
          <w:ilvl w:val="0"/>
          <w:numId w:val="8"/>
        </w:numPr>
        <w:shd w:val="clear" w:color="auto" w:fill="auto"/>
        <w:tabs>
          <w:tab w:val="left" w:pos="1182"/>
        </w:tabs>
        <w:spacing w:after="0" w:line="322" w:lineRule="exact"/>
        <w:ind w:left="280" w:firstLine="580"/>
      </w:pPr>
      <w:r>
        <w:t>Количество субъектов, которым выданы предостережения.</w:t>
      </w:r>
    </w:p>
    <w:p w:rsidR="00DC7CA1" w:rsidRDefault="00C119F0">
      <w:pPr>
        <w:pStyle w:val="20"/>
        <w:framePr w:w="10378" w:h="7151" w:hRule="exact" w:wrap="none" w:vAnchor="page" w:hAnchor="page" w:x="851" w:y="1104"/>
        <w:numPr>
          <w:ilvl w:val="0"/>
          <w:numId w:val="8"/>
        </w:numPr>
        <w:shd w:val="clear" w:color="auto" w:fill="auto"/>
        <w:tabs>
          <w:tab w:val="left" w:pos="1178"/>
        </w:tabs>
        <w:spacing w:after="0" w:line="322" w:lineRule="exact"/>
        <w:ind w:left="280" w:right="200" w:firstLine="580"/>
      </w:pPr>
      <w: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жилищного контроля на территории </w:t>
      </w:r>
      <w:r w:rsidR="00DC6475">
        <w:t>Кусинского</w:t>
      </w:r>
      <w:r>
        <w:t xml:space="preserve"> городского поселения.</w:t>
      </w:r>
    </w:p>
    <w:p w:rsidR="00DC7CA1" w:rsidRDefault="00C119F0">
      <w:pPr>
        <w:pStyle w:val="20"/>
        <w:framePr w:w="10378" w:h="7151" w:hRule="exact" w:wrap="none" w:vAnchor="page" w:hAnchor="page" w:x="851" w:y="1104"/>
        <w:shd w:val="clear" w:color="auto" w:fill="auto"/>
        <w:spacing w:after="0" w:line="322" w:lineRule="exact"/>
        <w:ind w:left="280" w:right="200" w:firstLine="580"/>
      </w:pPr>
      <w:r>
        <w:t xml:space="preserve">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>
        <w:t>достижения целей программы профилактики нарушений</w:t>
      </w:r>
      <w:proofErr w:type="gramEnd"/>
      <w:r>
        <w:t xml:space="preserve"> в указанной программе устанавливаются отчетные показатели.</w:t>
      </w:r>
    </w:p>
    <w:p w:rsidR="00DC7CA1" w:rsidRDefault="00C119F0">
      <w:pPr>
        <w:pStyle w:val="a8"/>
        <w:framePr w:wrap="none" w:vAnchor="page" w:hAnchor="page" w:x="4302" w:y="8568"/>
        <w:shd w:val="clear" w:color="auto" w:fill="auto"/>
        <w:spacing w:line="260" w:lineRule="exact"/>
      </w:pPr>
      <w:r>
        <w:t>Отчетные показатели на 2020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3125"/>
      </w:tblGrid>
      <w:tr w:rsidR="00DC7CA1">
        <w:trPr>
          <w:trHeight w:hRule="exact" w:val="3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260" w:lineRule="exact"/>
              <w:ind w:left="2080" w:firstLine="0"/>
              <w:jc w:val="left"/>
            </w:pPr>
            <w:r>
              <w:rPr>
                <w:rStyle w:val="26"/>
              </w:rPr>
              <w:t>Наименование показателя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6"/>
              </w:rPr>
              <w:t>Значение показателя</w:t>
            </w:r>
          </w:p>
        </w:tc>
      </w:tr>
      <w:tr w:rsidR="00DC7CA1">
        <w:trPr>
          <w:trHeight w:hRule="exact" w:val="33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260" w:lineRule="exact"/>
              <w:ind w:left="3660" w:firstLine="0"/>
              <w:jc w:val="left"/>
            </w:pPr>
            <w: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260" w:lineRule="exact"/>
              <w:ind w:left="1860" w:firstLine="0"/>
              <w:jc w:val="left"/>
            </w:pPr>
            <w:r>
              <w:t>2</w:t>
            </w:r>
          </w:p>
        </w:tc>
      </w:tr>
      <w:tr w:rsidR="00DC7CA1">
        <w:trPr>
          <w:trHeight w:hRule="exact" w:val="64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312" w:lineRule="exact"/>
              <w:ind w:firstLine="0"/>
            </w:pPr>
            <w:r>
              <w:rPr>
                <w:rStyle w:val="25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25"/>
              </w:rPr>
              <w:t>до 100% опрошенных</w:t>
            </w:r>
          </w:p>
        </w:tc>
      </w:tr>
      <w:tr w:rsidR="00DC7CA1">
        <w:trPr>
          <w:trHeight w:hRule="exact" w:val="127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312" w:lineRule="exact"/>
              <w:ind w:firstLine="0"/>
            </w:pPr>
            <w:r>
              <w:rPr>
                <w:rStyle w:val="25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25"/>
              </w:rPr>
              <w:t>до 100% опрошенных</w:t>
            </w:r>
          </w:p>
        </w:tc>
      </w:tr>
      <w:tr w:rsidR="00DC7CA1">
        <w:trPr>
          <w:trHeight w:hRule="exact" w:val="19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 w:rsidP="00CF080D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312" w:lineRule="exact"/>
              <w:ind w:firstLine="0"/>
            </w:pPr>
            <w:r>
              <w:rPr>
                <w:rStyle w:val="25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CF080D">
              <w:rPr>
                <w:rStyle w:val="25"/>
              </w:rPr>
              <w:t>Кусинского</w:t>
            </w:r>
            <w:r>
              <w:rPr>
                <w:rStyle w:val="25"/>
              </w:rPr>
              <w:t xml:space="preserve"> городского поселения в </w:t>
            </w:r>
            <w:proofErr w:type="spellStart"/>
            <w:r>
              <w:rPr>
                <w:rStyle w:val="25"/>
              </w:rPr>
              <w:t>информационно</w:t>
            </w:r>
            <w:r>
              <w:rPr>
                <w:rStyle w:val="25"/>
              </w:rPr>
              <w:softHyphen/>
              <w:t>телекоммуникационной</w:t>
            </w:r>
            <w:proofErr w:type="spellEnd"/>
            <w:r>
              <w:rPr>
                <w:rStyle w:val="25"/>
              </w:rPr>
              <w:t xml:space="preserve"> сети Интернет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25"/>
              </w:rPr>
              <w:t>до 100% опрошенных</w:t>
            </w:r>
          </w:p>
        </w:tc>
      </w:tr>
      <w:tr w:rsidR="00DC7CA1">
        <w:trPr>
          <w:trHeight w:hRule="exact" w:val="96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312" w:lineRule="exact"/>
              <w:ind w:firstLine="0"/>
            </w:pPr>
            <w:r>
              <w:rPr>
                <w:rStyle w:val="25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25"/>
              </w:rPr>
              <w:t>до 100% опрошенных</w:t>
            </w:r>
          </w:p>
        </w:tc>
      </w:tr>
      <w:tr w:rsidR="00DC7CA1">
        <w:trPr>
          <w:trHeight w:hRule="exact" w:val="97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312" w:lineRule="exact"/>
              <w:ind w:firstLine="0"/>
            </w:pPr>
            <w:r>
              <w:rPr>
                <w:rStyle w:val="25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782" w:h="6432" w:wrap="none" w:vAnchor="page" w:hAnchor="page" w:x="1283" w:y="9184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25"/>
              </w:rPr>
              <w:t>до 100% мероприятий, предусмотренных перечнем</w:t>
            </w:r>
          </w:p>
        </w:tc>
      </w:tr>
    </w:tbl>
    <w:p w:rsidR="00DC7CA1" w:rsidRDefault="00DC7CA1">
      <w:pPr>
        <w:rPr>
          <w:sz w:val="2"/>
          <w:szCs w:val="2"/>
        </w:rPr>
        <w:sectPr w:rsidR="00DC7C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7CA1" w:rsidRDefault="00C119F0">
      <w:pPr>
        <w:pStyle w:val="20"/>
        <w:framePr w:w="10378" w:h="2633" w:hRule="exact" w:wrap="none" w:vAnchor="page" w:hAnchor="page" w:x="851" w:y="1103"/>
        <w:shd w:val="clear" w:color="auto" w:fill="auto"/>
        <w:spacing w:after="349" w:line="322" w:lineRule="exact"/>
        <w:ind w:left="280" w:right="200" w:firstLine="740"/>
      </w:pPr>
      <w:r>
        <w:lastRenderedPageBreak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DC7CA1" w:rsidRDefault="00C119F0">
      <w:pPr>
        <w:pStyle w:val="40"/>
        <w:framePr w:w="10378" w:h="2633" w:hRule="exact" w:wrap="none" w:vAnchor="page" w:hAnchor="page" w:x="851" w:y="1103"/>
        <w:shd w:val="clear" w:color="auto" w:fill="auto"/>
        <w:spacing w:before="0" w:after="0" w:line="260" w:lineRule="exact"/>
        <w:ind w:left="2400"/>
      </w:pPr>
      <w:r>
        <w:t>Проект отчетных показателей на 2021 и 2022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8"/>
        <w:gridCol w:w="3134"/>
      </w:tblGrid>
      <w:tr w:rsidR="00DC7CA1">
        <w:trPr>
          <w:trHeight w:hRule="exact" w:val="346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260" w:lineRule="exact"/>
              <w:ind w:left="2060" w:firstLine="0"/>
              <w:jc w:val="left"/>
            </w:pPr>
            <w:r>
              <w:rPr>
                <w:rStyle w:val="26"/>
              </w:rPr>
              <w:t>Наименование показателя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26"/>
              </w:rPr>
              <w:t>Значение показателя</w:t>
            </w:r>
          </w:p>
        </w:tc>
      </w:tr>
      <w:tr w:rsidR="00DC7CA1">
        <w:trPr>
          <w:trHeight w:hRule="exact" w:val="336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260" w:lineRule="exact"/>
              <w:ind w:left="3700"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260" w:lineRule="exact"/>
              <w:ind w:left="1880" w:firstLine="0"/>
              <w:jc w:val="left"/>
            </w:pPr>
            <w:r>
              <w:rPr>
                <w:rStyle w:val="26"/>
              </w:rPr>
              <w:t>2</w:t>
            </w:r>
          </w:p>
        </w:tc>
      </w:tr>
      <w:tr w:rsidR="00DC7CA1">
        <w:trPr>
          <w:trHeight w:hRule="exact" w:val="662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326" w:lineRule="exact"/>
              <w:ind w:firstLine="0"/>
            </w:pPr>
            <w:r>
              <w:rPr>
                <w:rStyle w:val="25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326" w:lineRule="exact"/>
              <w:ind w:firstLine="0"/>
              <w:jc w:val="center"/>
            </w:pPr>
            <w:r>
              <w:rPr>
                <w:rStyle w:val="25"/>
              </w:rPr>
              <w:t xml:space="preserve">до </w:t>
            </w:r>
            <w:r>
              <w:rPr>
                <w:rStyle w:val="214pt1"/>
              </w:rPr>
              <w:t>100</w:t>
            </w:r>
            <w:r>
              <w:rPr>
                <w:rStyle w:val="25"/>
              </w:rPr>
              <w:t>% опрошенных</w:t>
            </w:r>
          </w:p>
        </w:tc>
      </w:tr>
      <w:tr w:rsidR="00DC7CA1">
        <w:trPr>
          <w:trHeight w:hRule="exact" w:val="1301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5"/>
              </w:rPr>
              <w:t xml:space="preserve">до </w:t>
            </w:r>
            <w:r>
              <w:rPr>
                <w:rStyle w:val="214pt1"/>
              </w:rPr>
              <w:t>100</w:t>
            </w:r>
            <w:r>
              <w:rPr>
                <w:rStyle w:val="25"/>
              </w:rPr>
              <w:t>% опрошенных</w:t>
            </w:r>
          </w:p>
        </w:tc>
      </w:tr>
      <w:tr w:rsidR="00DC7CA1">
        <w:trPr>
          <w:trHeight w:hRule="exact" w:val="1949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 w:rsidP="00CF080D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 xml:space="preserve">4.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C6475">
              <w:rPr>
                <w:rStyle w:val="25"/>
              </w:rPr>
              <w:t>Кусинского</w:t>
            </w:r>
            <w:r>
              <w:rPr>
                <w:rStyle w:val="25"/>
              </w:rPr>
              <w:t xml:space="preserve"> городского поселения в информационно - телекоммуникационной сети Интернет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5"/>
              </w:rPr>
              <w:t xml:space="preserve">до </w:t>
            </w:r>
            <w:r>
              <w:rPr>
                <w:rStyle w:val="214pt1"/>
              </w:rPr>
              <w:t>100</w:t>
            </w:r>
            <w:r>
              <w:rPr>
                <w:rStyle w:val="25"/>
              </w:rPr>
              <w:t>% опрошенных</w:t>
            </w:r>
          </w:p>
        </w:tc>
      </w:tr>
      <w:tr w:rsidR="00DC7CA1">
        <w:trPr>
          <w:trHeight w:hRule="exact" w:val="979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322" w:lineRule="exact"/>
              <w:ind w:firstLine="0"/>
            </w:pPr>
            <w:r>
              <w:rPr>
                <w:rStyle w:val="25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5"/>
              </w:rPr>
              <w:t xml:space="preserve">до </w:t>
            </w:r>
            <w:r>
              <w:rPr>
                <w:rStyle w:val="214pt1"/>
              </w:rPr>
              <w:t>100</w:t>
            </w:r>
            <w:r>
              <w:rPr>
                <w:rStyle w:val="25"/>
              </w:rPr>
              <w:t>% опрошенных</w:t>
            </w:r>
          </w:p>
        </w:tc>
      </w:tr>
      <w:tr w:rsidR="00DC7CA1">
        <w:trPr>
          <w:trHeight w:hRule="exact" w:val="1310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322" w:lineRule="exact"/>
              <w:ind w:firstLine="0"/>
            </w:pPr>
            <w:r>
              <w:rPr>
                <w:rStyle w:val="214pt1"/>
              </w:rPr>
              <w:t>6</w:t>
            </w:r>
            <w:r>
              <w:rPr>
                <w:rStyle w:val="25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CA1" w:rsidRDefault="00C119F0">
            <w:pPr>
              <w:pStyle w:val="20"/>
              <w:framePr w:w="9912" w:h="6883" w:wrap="none" w:vAnchor="page" w:hAnchor="page" w:x="1144" w:y="4034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5"/>
              </w:rPr>
              <w:t xml:space="preserve">до </w:t>
            </w:r>
            <w:r>
              <w:rPr>
                <w:rStyle w:val="214pt1"/>
              </w:rPr>
              <w:t>100</w:t>
            </w:r>
            <w:r>
              <w:rPr>
                <w:rStyle w:val="25"/>
              </w:rPr>
              <w:t>% мероприятий, предусмотренных перечнем</w:t>
            </w:r>
          </w:p>
        </w:tc>
      </w:tr>
    </w:tbl>
    <w:p w:rsidR="00DC7CA1" w:rsidRDefault="00DC7CA1">
      <w:pPr>
        <w:rPr>
          <w:sz w:val="2"/>
          <w:szCs w:val="2"/>
        </w:rPr>
      </w:pPr>
    </w:p>
    <w:sectPr w:rsidR="00DC7CA1" w:rsidSect="00DC7C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3F" w:rsidRDefault="000E5A3F" w:rsidP="00DC7CA1">
      <w:r>
        <w:separator/>
      </w:r>
    </w:p>
  </w:endnote>
  <w:endnote w:type="continuationSeparator" w:id="0">
    <w:p w:rsidR="000E5A3F" w:rsidRDefault="000E5A3F" w:rsidP="00DC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3F" w:rsidRDefault="000E5A3F"/>
  </w:footnote>
  <w:footnote w:type="continuationSeparator" w:id="0">
    <w:p w:rsidR="000E5A3F" w:rsidRDefault="000E5A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372"/>
    <w:multiLevelType w:val="multilevel"/>
    <w:tmpl w:val="4F90B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11CE1"/>
    <w:multiLevelType w:val="multilevel"/>
    <w:tmpl w:val="AABC8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E2FE2"/>
    <w:multiLevelType w:val="multilevel"/>
    <w:tmpl w:val="61EE56D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10724"/>
    <w:multiLevelType w:val="multilevel"/>
    <w:tmpl w:val="62C21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A4043"/>
    <w:multiLevelType w:val="multilevel"/>
    <w:tmpl w:val="2D0A3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13E43"/>
    <w:multiLevelType w:val="multilevel"/>
    <w:tmpl w:val="9854653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774C01"/>
    <w:multiLevelType w:val="multilevel"/>
    <w:tmpl w:val="F7541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074065"/>
    <w:multiLevelType w:val="multilevel"/>
    <w:tmpl w:val="59EC3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A1"/>
    <w:rsid w:val="000842F3"/>
    <w:rsid w:val="000E5A3F"/>
    <w:rsid w:val="00195A61"/>
    <w:rsid w:val="001A10AA"/>
    <w:rsid w:val="00437A9E"/>
    <w:rsid w:val="00486B3D"/>
    <w:rsid w:val="00554C99"/>
    <w:rsid w:val="005D1688"/>
    <w:rsid w:val="005E6039"/>
    <w:rsid w:val="007A4BBE"/>
    <w:rsid w:val="00A04966"/>
    <w:rsid w:val="00AA0A37"/>
    <w:rsid w:val="00BF599E"/>
    <w:rsid w:val="00C04FC3"/>
    <w:rsid w:val="00C119F0"/>
    <w:rsid w:val="00CF080D"/>
    <w:rsid w:val="00DC6475"/>
    <w:rsid w:val="00D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7CA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7CA1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DC7CA1"/>
    <w:rPr>
      <w:rFonts w:ascii="Times New Roman" w:eastAsia="Times New Roman" w:hAnsi="Times New Roman" w:cs="Times New Roman"/>
      <w:b/>
      <w:bCs/>
      <w:i/>
      <w:iCs/>
      <w:smallCaps w:val="0"/>
      <w:strike w:val="0"/>
      <w:sz w:val="82"/>
      <w:szCs w:val="82"/>
      <w:u w:val="none"/>
    </w:rPr>
  </w:style>
  <w:style w:type="character" w:customStyle="1" w:styleId="a6">
    <w:name w:val="Подпись к картинке"/>
    <w:basedOn w:val="a4"/>
    <w:rsid w:val="00DC7C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C7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sid w:val="00DC7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4pt0">
    <w:name w:val="Основной текст (2) + 14 pt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4pt1">
    <w:name w:val="Основной текст (2) + 14 pt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C7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"/>
    <w:basedOn w:val="2"/>
    <w:rsid w:val="00DC7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C7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DC7C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82"/>
      <w:szCs w:val="82"/>
    </w:rPr>
  </w:style>
  <w:style w:type="paragraph" w:customStyle="1" w:styleId="10">
    <w:name w:val="Заголовок №1"/>
    <w:basedOn w:val="a"/>
    <w:link w:val="1"/>
    <w:rsid w:val="00DC7CA1"/>
    <w:pPr>
      <w:shd w:val="clear" w:color="auto" w:fill="FFFFFF"/>
      <w:spacing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DC7CA1"/>
    <w:pPr>
      <w:shd w:val="clear" w:color="auto" w:fill="FFFFFF"/>
      <w:spacing w:after="360" w:line="0" w:lineRule="atLeast"/>
      <w:ind w:hanging="2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C7CA1"/>
    <w:pPr>
      <w:shd w:val="clear" w:color="auto" w:fill="FFFFFF"/>
      <w:spacing w:after="8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DC7CA1"/>
    <w:pPr>
      <w:shd w:val="clear" w:color="auto" w:fill="FFFFFF"/>
      <w:spacing w:before="840" w:after="60" w:line="0" w:lineRule="atLeast"/>
      <w:ind w:hanging="200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8">
    <w:name w:val="Подпись к таблице"/>
    <w:basedOn w:val="a"/>
    <w:link w:val="a7"/>
    <w:rsid w:val="00DC7C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C7CA1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842F3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2F3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7CA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7CA1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DC7CA1"/>
    <w:rPr>
      <w:rFonts w:ascii="Times New Roman" w:eastAsia="Times New Roman" w:hAnsi="Times New Roman" w:cs="Times New Roman"/>
      <w:b/>
      <w:bCs/>
      <w:i/>
      <w:iCs/>
      <w:smallCaps w:val="0"/>
      <w:strike w:val="0"/>
      <w:sz w:val="82"/>
      <w:szCs w:val="82"/>
      <w:u w:val="none"/>
    </w:rPr>
  </w:style>
  <w:style w:type="character" w:customStyle="1" w:styleId="a6">
    <w:name w:val="Подпись к картинке"/>
    <w:basedOn w:val="a4"/>
    <w:rsid w:val="00DC7C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C7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sid w:val="00DC7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4pt0">
    <w:name w:val="Основной текст (2) + 14 pt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4pt1">
    <w:name w:val="Основной текст (2) + 14 pt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C7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"/>
    <w:basedOn w:val="2"/>
    <w:rsid w:val="00DC7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C7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sid w:val="00DC7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DC7C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82"/>
      <w:szCs w:val="82"/>
    </w:rPr>
  </w:style>
  <w:style w:type="paragraph" w:customStyle="1" w:styleId="10">
    <w:name w:val="Заголовок №1"/>
    <w:basedOn w:val="a"/>
    <w:link w:val="1"/>
    <w:rsid w:val="00DC7CA1"/>
    <w:pPr>
      <w:shd w:val="clear" w:color="auto" w:fill="FFFFFF"/>
      <w:spacing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DC7CA1"/>
    <w:pPr>
      <w:shd w:val="clear" w:color="auto" w:fill="FFFFFF"/>
      <w:spacing w:after="360" w:line="0" w:lineRule="atLeast"/>
      <w:ind w:hanging="2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C7CA1"/>
    <w:pPr>
      <w:shd w:val="clear" w:color="auto" w:fill="FFFFFF"/>
      <w:spacing w:after="8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DC7CA1"/>
    <w:pPr>
      <w:shd w:val="clear" w:color="auto" w:fill="FFFFFF"/>
      <w:spacing w:before="840" w:after="60" w:line="0" w:lineRule="atLeast"/>
      <w:ind w:hanging="200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8">
    <w:name w:val="Подпись к таблице"/>
    <w:basedOn w:val="a"/>
    <w:link w:val="a7"/>
    <w:rsid w:val="00DC7C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C7CA1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842F3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2F3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Дарья Константиновна</dc:creator>
  <cp:lastModifiedBy>Asus</cp:lastModifiedBy>
  <cp:revision>2</cp:revision>
  <cp:lastPrinted>2019-12-25T06:13:00Z</cp:lastPrinted>
  <dcterms:created xsi:type="dcterms:W3CDTF">2019-12-26T04:40:00Z</dcterms:created>
  <dcterms:modified xsi:type="dcterms:W3CDTF">2019-12-26T04:40:00Z</dcterms:modified>
</cp:coreProperties>
</file>