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1E" w:rsidRPr="009B5D8B" w:rsidRDefault="00996E14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2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РЕШЕНИЕ</w:t>
      </w:r>
    </w:p>
    <w:p w:rsidR="00941D1E" w:rsidRPr="00B03264" w:rsidRDefault="00941D1E" w:rsidP="00B03264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B03264">
        <w:rPr>
          <w:rFonts w:ascii="Times New Roman" w:hAnsi="Times New Roman" w:cs="Times New Roman"/>
        </w:rPr>
        <w:t xml:space="preserve">            </w:t>
      </w:r>
    </w:p>
    <w:p w:rsidR="009B5D8B" w:rsidRDefault="009B5D8B" w:rsidP="00B032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41D1E" w:rsidRPr="00B03264" w:rsidRDefault="00941D1E" w:rsidP="00B032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03264">
        <w:rPr>
          <w:rFonts w:ascii="Times New Roman" w:hAnsi="Times New Roman"/>
          <w:sz w:val="28"/>
          <w:szCs w:val="28"/>
          <w:u w:val="single"/>
        </w:rPr>
        <w:t>от 2</w:t>
      </w:r>
      <w:r w:rsidR="009B5D8B">
        <w:rPr>
          <w:rFonts w:ascii="Times New Roman" w:hAnsi="Times New Roman"/>
          <w:sz w:val="28"/>
          <w:szCs w:val="28"/>
          <w:u w:val="single"/>
        </w:rPr>
        <w:t>4</w:t>
      </w:r>
      <w:r w:rsidRPr="00B03264">
        <w:rPr>
          <w:rFonts w:ascii="Times New Roman" w:hAnsi="Times New Roman"/>
          <w:sz w:val="28"/>
          <w:szCs w:val="28"/>
          <w:u w:val="single"/>
        </w:rPr>
        <w:t>.03.202</w:t>
      </w:r>
      <w:r w:rsidR="009B5D8B">
        <w:rPr>
          <w:rFonts w:ascii="Times New Roman" w:hAnsi="Times New Roman"/>
          <w:sz w:val="28"/>
          <w:szCs w:val="28"/>
          <w:u w:val="single"/>
        </w:rPr>
        <w:t>1</w:t>
      </w:r>
      <w:r w:rsidRPr="00B0326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7D703F">
        <w:rPr>
          <w:rFonts w:ascii="Times New Roman" w:hAnsi="Times New Roman"/>
          <w:sz w:val="28"/>
          <w:szCs w:val="28"/>
          <w:u w:val="single"/>
        </w:rPr>
        <w:t>18</w:t>
      </w:r>
    </w:p>
    <w:p w:rsidR="00941D1E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Об утверждении отчета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о работе Главы Кусинского городского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поселения за 20</w:t>
      </w:r>
      <w:r w:rsidR="009B5D8B">
        <w:rPr>
          <w:rFonts w:ascii="Times New Roman" w:hAnsi="Times New Roman"/>
          <w:sz w:val="28"/>
          <w:szCs w:val="28"/>
        </w:rPr>
        <w:t>20</w:t>
      </w:r>
      <w:r w:rsidRPr="00B03264">
        <w:rPr>
          <w:rFonts w:ascii="Times New Roman" w:hAnsi="Times New Roman"/>
          <w:sz w:val="28"/>
          <w:szCs w:val="28"/>
        </w:rPr>
        <w:t xml:space="preserve"> год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     Руководствуясь статьей 18 Устава Кусинского городского поселения, Совет депутатов Кусинского городского поселения 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РЕШАЕТ: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Утвердить отчет Главы Кусинского городского поселения за 20</w:t>
      </w:r>
      <w:r w:rsidR="009B5D8B">
        <w:rPr>
          <w:rFonts w:ascii="Times New Roman" w:hAnsi="Times New Roman"/>
          <w:sz w:val="28"/>
          <w:szCs w:val="28"/>
        </w:rPr>
        <w:t>20</w:t>
      </w:r>
      <w:r w:rsidRPr="00B03264">
        <w:rPr>
          <w:rFonts w:ascii="Times New Roman" w:hAnsi="Times New Roman"/>
          <w:sz w:val="28"/>
          <w:szCs w:val="28"/>
        </w:rPr>
        <w:t xml:space="preserve"> год согласно приложению к данному решению. 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Рекомендовать Главе Кусинского городского поселения: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продолжить работу по повышению доходной базы бюджета поселения за счет сбора налогов и арендной платы за землю и имущество;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продолжить работу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и общественных </w:t>
      </w:r>
      <w:r w:rsidRPr="00B03264">
        <w:rPr>
          <w:rFonts w:ascii="Times New Roman" w:hAnsi="Times New Roman"/>
          <w:sz w:val="28"/>
          <w:szCs w:val="28"/>
        </w:rPr>
        <w:t>территорий в рамках программы "Комфортная городская среда";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продолжить работу по газификации частных домовладений;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улучшать условия для организации деятельности администрации поселения по предоставлению муниципальных услуг населению;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своевременно готовить конкурсную документацию по программам, финансируемым из бюджетов Челябинской области и Российской Федерации.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Признать утратившим сил</w:t>
      </w:r>
      <w:r w:rsidR="009B5D8B">
        <w:rPr>
          <w:rFonts w:ascii="Times New Roman" w:hAnsi="Times New Roman"/>
          <w:sz w:val="28"/>
          <w:szCs w:val="28"/>
        </w:rPr>
        <w:t>у решение Совета депутатов от 25.03.2020</w:t>
      </w:r>
      <w:r w:rsidRPr="00B03264">
        <w:rPr>
          <w:rFonts w:ascii="Times New Roman" w:hAnsi="Times New Roman"/>
          <w:sz w:val="28"/>
          <w:szCs w:val="28"/>
        </w:rPr>
        <w:t xml:space="preserve"> г. № 08 «Об утверждении отчета о работе Главы Кусинского городского поселения за 201</w:t>
      </w:r>
      <w:r w:rsidR="009B5D8B">
        <w:rPr>
          <w:rFonts w:ascii="Times New Roman" w:hAnsi="Times New Roman"/>
          <w:sz w:val="28"/>
          <w:szCs w:val="28"/>
        </w:rPr>
        <w:t>9</w:t>
      </w:r>
      <w:r w:rsidRPr="00B03264">
        <w:rPr>
          <w:rFonts w:ascii="Times New Roman" w:hAnsi="Times New Roman"/>
          <w:sz w:val="28"/>
          <w:szCs w:val="28"/>
        </w:rPr>
        <w:t xml:space="preserve"> год».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его принятия и подлежит </w:t>
      </w:r>
      <w:r w:rsidR="009B5D8B" w:rsidRPr="00B03264">
        <w:rPr>
          <w:rFonts w:ascii="Times New Roman" w:hAnsi="Times New Roman"/>
          <w:sz w:val="28"/>
          <w:szCs w:val="28"/>
        </w:rPr>
        <w:t>о</w:t>
      </w:r>
      <w:r w:rsidR="009B5D8B">
        <w:rPr>
          <w:rFonts w:ascii="Times New Roman" w:hAnsi="Times New Roman"/>
          <w:sz w:val="28"/>
          <w:szCs w:val="28"/>
        </w:rPr>
        <w:t>бнародованию</w:t>
      </w:r>
      <w:r w:rsidRPr="00B03264">
        <w:rPr>
          <w:rFonts w:ascii="Times New Roman" w:hAnsi="Times New Roman"/>
          <w:sz w:val="28"/>
          <w:szCs w:val="28"/>
        </w:rPr>
        <w:t xml:space="preserve"> на официальном сайте Кусинского городского поселения.</w:t>
      </w:r>
    </w:p>
    <w:p w:rsidR="00941D1E" w:rsidRDefault="00941D1E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11632" w:rsidRPr="00B03264" w:rsidRDefault="00911632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    Председатель Совета депутатов</w:t>
      </w:r>
    </w:p>
    <w:p w:rsidR="00941D1E" w:rsidRPr="00B03264" w:rsidRDefault="00941D1E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264">
        <w:rPr>
          <w:rFonts w:ascii="Times New Roman" w:hAnsi="Times New Roman"/>
          <w:sz w:val="28"/>
          <w:szCs w:val="28"/>
        </w:rPr>
        <w:t xml:space="preserve">  </w:t>
      </w:r>
      <w:r w:rsidR="009B5D8B">
        <w:rPr>
          <w:rFonts w:ascii="Times New Roman" w:hAnsi="Times New Roman"/>
          <w:sz w:val="28"/>
          <w:szCs w:val="28"/>
        </w:rPr>
        <w:t xml:space="preserve">                             </w:t>
      </w:r>
      <w:r w:rsidRPr="00B03264">
        <w:rPr>
          <w:rFonts w:ascii="Times New Roman" w:hAnsi="Times New Roman"/>
          <w:sz w:val="28"/>
          <w:szCs w:val="28"/>
        </w:rPr>
        <w:t xml:space="preserve">  </w:t>
      </w:r>
      <w:r w:rsidR="009B5D8B">
        <w:rPr>
          <w:rFonts w:ascii="Times New Roman" w:hAnsi="Times New Roman"/>
          <w:sz w:val="28"/>
          <w:szCs w:val="28"/>
        </w:rPr>
        <w:t>О.С. Чарина</w:t>
      </w:r>
    </w:p>
    <w:p w:rsidR="00941D1E" w:rsidRPr="00B03264" w:rsidRDefault="00941D1E" w:rsidP="0072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72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D1E" w:rsidRDefault="00941D1E" w:rsidP="00B0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B03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Приложение </w:t>
      </w:r>
    </w:p>
    <w:p w:rsidR="00941D1E" w:rsidRPr="00B03264" w:rsidRDefault="00941D1E" w:rsidP="00506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41D1E" w:rsidRPr="00B03264" w:rsidRDefault="00941D1E" w:rsidP="00506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</w:t>
      </w:r>
    </w:p>
    <w:p w:rsidR="00941D1E" w:rsidRPr="00B03264" w:rsidRDefault="00941D1E" w:rsidP="00B0326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03264">
        <w:rPr>
          <w:rFonts w:ascii="Times New Roman" w:hAnsi="Times New Roman"/>
          <w:sz w:val="28"/>
          <w:szCs w:val="28"/>
          <w:u w:val="single"/>
        </w:rPr>
        <w:t>от 2</w:t>
      </w:r>
      <w:r w:rsidR="009B5D8B">
        <w:rPr>
          <w:rFonts w:ascii="Times New Roman" w:hAnsi="Times New Roman"/>
          <w:sz w:val="28"/>
          <w:szCs w:val="28"/>
          <w:u w:val="single"/>
        </w:rPr>
        <w:t>4</w:t>
      </w:r>
      <w:r w:rsidRPr="00B03264">
        <w:rPr>
          <w:rFonts w:ascii="Times New Roman" w:hAnsi="Times New Roman"/>
          <w:sz w:val="28"/>
          <w:szCs w:val="28"/>
          <w:u w:val="single"/>
        </w:rPr>
        <w:t>.03.202</w:t>
      </w:r>
      <w:r w:rsidR="009B5D8B">
        <w:rPr>
          <w:rFonts w:ascii="Times New Roman" w:hAnsi="Times New Roman"/>
          <w:sz w:val="28"/>
          <w:szCs w:val="28"/>
          <w:u w:val="single"/>
        </w:rPr>
        <w:t>1</w:t>
      </w:r>
      <w:r w:rsidRPr="00B0326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7D703F">
        <w:rPr>
          <w:rFonts w:ascii="Times New Roman" w:hAnsi="Times New Roman"/>
          <w:sz w:val="28"/>
          <w:szCs w:val="28"/>
          <w:u w:val="single"/>
        </w:rPr>
        <w:t xml:space="preserve"> 18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ОТЧЕТ</w:t>
      </w:r>
    </w:p>
    <w:p w:rsidR="00941D1E" w:rsidRPr="00B03264" w:rsidRDefault="00941D1E" w:rsidP="007259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Главы Кусинского городского поселения</w:t>
      </w:r>
    </w:p>
    <w:p w:rsidR="00941D1E" w:rsidRDefault="00941D1E" w:rsidP="005060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о проделанной работе в 20</w:t>
      </w:r>
      <w:r w:rsidR="009B5D8B">
        <w:rPr>
          <w:rFonts w:ascii="Times New Roman" w:hAnsi="Times New Roman"/>
          <w:b/>
          <w:sz w:val="28"/>
          <w:szCs w:val="28"/>
        </w:rPr>
        <w:t>20</w:t>
      </w:r>
      <w:r w:rsidRPr="00B0326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11632" w:rsidRPr="00B03264" w:rsidRDefault="00911632" w:rsidP="005060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632" w:rsidRPr="00814735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814735">
        <w:rPr>
          <w:rFonts w:ascii="Times New Roman" w:hAnsi="Times New Roman"/>
          <w:b/>
          <w:sz w:val="28"/>
          <w:szCs w:val="24"/>
        </w:rPr>
        <w:t>Бюджет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Советом депутатов Кусинского городского поселения было принято Решение № 41 от 18.12.2019 года «О бюджете Кусинского городского поселения на 2020 год, плановый период 2021, 2022 годов», общий объем доходов городского бюджета планировался на 2020 год в сумме 41 919 200,00 рублей, в том числе безвозмездные поступления от других бюджетов бюджетной системы РФ планировалось в объеме 13 731 600,00 рублей; общий объем расходов городского бюджета на 2020 год </w:t>
      </w:r>
      <w:proofErr w:type="gramStart"/>
      <w:r w:rsidRPr="000D1BCB">
        <w:rPr>
          <w:rFonts w:ascii="Times New Roman" w:hAnsi="Times New Roman"/>
          <w:sz w:val="28"/>
          <w:szCs w:val="24"/>
        </w:rPr>
        <w:t>планировался  41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919 200,00 рублей.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 течение финансового года в Решение Совета депутатов Кусинского городского поселения № 41 от 18.12.2019 </w:t>
      </w:r>
      <w:proofErr w:type="gramStart"/>
      <w:r w:rsidRPr="000D1BCB">
        <w:rPr>
          <w:rFonts w:ascii="Times New Roman" w:hAnsi="Times New Roman"/>
          <w:sz w:val="28"/>
          <w:szCs w:val="24"/>
        </w:rPr>
        <w:t>года  было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внесено 9 изменений. С учетом всех изменений общий объем доходов городского бюджета на конец отчетного финансового года составил в сумме 134 909 412,60 рублей, в том числе безвозмездные поступления от других бюджетов бюджетной системы РФ 105 521 812,60 рублей, общий объем расходов городского бюджета 138 335 679,15 рублей. 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Доходная часть городского бюджета за 2020 год составила 136 541 151,76 или исполнена к годовым назначениям на 101,2%. Поступление собственных доходов в 2020 году составило 31 434 177,44 рублей или от общего объема доходов 23,02%, в том числе налоговые доходы составили 28 070 179,82 руб., неналоговые доходы поступили в сумме 3 363 997,62 руб. Основополагающим из собственных доходов являются НДФЛ в сумме 12 834 956,58 руб. и земельный налог в сумме 7 060 886,23 руб.</w:t>
      </w:r>
      <w:r w:rsidRPr="000D1BCB">
        <w:rPr>
          <w:rFonts w:ascii="Times New Roman" w:hAnsi="Times New Roman"/>
          <w:sz w:val="28"/>
          <w:szCs w:val="24"/>
        </w:rPr>
        <w:tab/>
        <w:t>Безвозмездные поступления в 2020 году составили в сумме 105 106 974,32 или от общего объема доходов составили 76,98%.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К 2019 году общий объем доходов составил 67,7% или меньше на 65 001 473,91 рублей. Общая сумма расходов составила 137 481 454,</w:t>
      </w:r>
      <w:proofErr w:type="gramStart"/>
      <w:r w:rsidRPr="000D1BCB">
        <w:rPr>
          <w:rFonts w:ascii="Times New Roman" w:hAnsi="Times New Roman"/>
          <w:sz w:val="28"/>
          <w:szCs w:val="24"/>
        </w:rPr>
        <w:t>44  рублей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или 99,4% от годовых назначений, а к 2019 году 67,9%.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814735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814735">
        <w:rPr>
          <w:rFonts w:ascii="Times New Roman" w:hAnsi="Times New Roman"/>
          <w:b/>
          <w:sz w:val="28"/>
          <w:szCs w:val="24"/>
        </w:rPr>
        <w:t>Отчет о закупках товаров, работ, услуг</w:t>
      </w:r>
    </w:p>
    <w:p w:rsidR="00911632" w:rsidRPr="00814735" w:rsidRDefault="00911632" w:rsidP="00911632">
      <w:pPr>
        <w:pStyle w:val="a6"/>
        <w:widowControl w:val="0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814735">
        <w:rPr>
          <w:rFonts w:ascii="Times New Roman" w:hAnsi="Times New Roman"/>
          <w:b/>
          <w:sz w:val="28"/>
          <w:szCs w:val="24"/>
        </w:rPr>
        <w:t>для обеспечения государственных и муниципальных нужд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 настоящее время </w:t>
      </w:r>
      <w:proofErr w:type="gramStart"/>
      <w:r w:rsidRPr="000D1BCB">
        <w:rPr>
          <w:rFonts w:ascii="Times New Roman" w:hAnsi="Times New Roman"/>
          <w:sz w:val="28"/>
          <w:szCs w:val="24"/>
        </w:rPr>
        <w:t>отношения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направленные на обеспечения государственных </w:t>
      </w:r>
      <w:r w:rsidRPr="000D1BCB">
        <w:rPr>
          <w:rFonts w:ascii="Times New Roman" w:hAnsi="Times New Roman"/>
          <w:sz w:val="28"/>
          <w:szCs w:val="24"/>
        </w:rPr>
        <w:lastRenderedPageBreak/>
        <w:t>и муниципальных нужд регулирует Федеральный Закон № 44-ФЗ от 2013 года в целях повышения эффективности, результативности осуществления закупок, товаров, работ и услуг, обеспечения гласности и прозрачности осуществления таких закупок.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 Кусинском городском поселении сумма </w:t>
      </w:r>
      <w:proofErr w:type="spellStart"/>
      <w:r w:rsidRPr="000D1BCB">
        <w:rPr>
          <w:rFonts w:ascii="Times New Roman" w:hAnsi="Times New Roman"/>
          <w:sz w:val="28"/>
          <w:szCs w:val="24"/>
        </w:rPr>
        <w:t>общегодового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объема закупок в 2020 году составила 101 872 392,55 рублей, согласно утвержденному плану закупок (в </w:t>
      </w:r>
      <w:proofErr w:type="spellStart"/>
      <w:r w:rsidRPr="000D1BCB">
        <w:rPr>
          <w:rFonts w:ascii="Times New Roman" w:hAnsi="Times New Roman"/>
          <w:sz w:val="28"/>
          <w:szCs w:val="24"/>
        </w:rPr>
        <w:t>т.ч</w:t>
      </w:r>
      <w:proofErr w:type="spellEnd"/>
      <w:r w:rsidRPr="000D1BCB">
        <w:rPr>
          <w:rFonts w:ascii="Times New Roman" w:hAnsi="Times New Roman"/>
          <w:sz w:val="28"/>
          <w:szCs w:val="24"/>
        </w:rPr>
        <w:t>. 43 556 056,07 рублей - 3 этап капитального ремонта ГТС).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Конкурентные процедуры были проведены в отношении 35 закупок товаров, работ и услуг из них: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 26 аукционов на сумму 36 884,00 тыс. рублей (сумма включает в себя контракты, с исполнением в 2021г. – 3560,0 руб.);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- 9 котировочных запросов на сумму 2 153,00 тыс. рублей (это контракты НМЦ которых не превышает 500 тыс. руб., также входят контракты с исполнением в 2021г. – 1 325,8 руб.)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Согласно 93 ст. 44-ФЗ контракты с единственным поставщиком по п. </w:t>
      </w:r>
      <w:proofErr w:type="gramStart"/>
      <w:r w:rsidRPr="000D1BCB">
        <w:rPr>
          <w:rFonts w:ascii="Times New Roman" w:hAnsi="Times New Roman"/>
          <w:sz w:val="28"/>
          <w:szCs w:val="24"/>
        </w:rPr>
        <w:t>1 ,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8, 23, 22 это закупки у Исполнителей, подрядчиков, которые входят в реестр естественных монополий, а также закупки коммунальных услуг, авторский надзор, заключено договор на сумму 5 727,8 тыс.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Согласно п. 4 </w:t>
      </w:r>
      <w:proofErr w:type="spellStart"/>
      <w:r w:rsidRPr="000D1BCB">
        <w:rPr>
          <w:rFonts w:ascii="Times New Roman" w:hAnsi="Times New Roman"/>
          <w:sz w:val="28"/>
          <w:szCs w:val="24"/>
        </w:rPr>
        <w:t>ст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93 ФЗ-44 с единственным поставщиком с НМЦК до 600 тыс. руб. было заключено контрактов на сумму 13 552,00 тыс.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Всего экономия от проведения торгов по электронным процедурам составила около 2 999,00 тыс. рублей.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814735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814735">
        <w:rPr>
          <w:rFonts w:ascii="Times New Roman" w:hAnsi="Times New Roman"/>
          <w:b/>
          <w:sz w:val="28"/>
          <w:szCs w:val="24"/>
        </w:rPr>
        <w:t>Информация о мероприятиях в рамках муниципальной программы «Управление муниципальным имуществом и земельными ресурсами Кусинского городского поселения»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tabs>
          <w:tab w:val="left" w:pos="6682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          В 2020 году было запланировано 2 проверки юридических лиц и индивидуальных предпринимателей, но проверки не пройдены, по причине отсутствия на момент проведения проверки руководителя (директора), законного представителя юридического лица.</w:t>
      </w:r>
    </w:p>
    <w:p w:rsidR="00911632" w:rsidRPr="000D1BCB" w:rsidRDefault="00911632" w:rsidP="00911632">
      <w:pPr>
        <w:widowControl w:val="0"/>
        <w:tabs>
          <w:tab w:val="left" w:pos="6825"/>
        </w:tabs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1BCB">
        <w:rPr>
          <w:rFonts w:ascii="Times New Roman" w:hAnsi="Times New Roman"/>
          <w:sz w:val="28"/>
          <w:szCs w:val="24"/>
          <w:lang w:eastAsia="ru-RU"/>
        </w:rPr>
        <w:t xml:space="preserve">          На основании плана проведения проверок в 2020 году было запланировано 34 проверки</w:t>
      </w:r>
      <w:r w:rsidRPr="000D1BCB">
        <w:rPr>
          <w:rFonts w:ascii="Times New Roman" w:hAnsi="Times New Roman"/>
          <w:sz w:val="28"/>
        </w:rPr>
        <w:t xml:space="preserve"> </w:t>
      </w:r>
      <w:r w:rsidRPr="000D1BCB">
        <w:rPr>
          <w:rFonts w:ascii="Times New Roman" w:hAnsi="Times New Roman"/>
          <w:sz w:val="28"/>
          <w:szCs w:val="24"/>
          <w:lang w:eastAsia="ru-RU"/>
        </w:rPr>
        <w:t xml:space="preserve">физических лиц, которые подлежат плановой и внеплановой проверке, не проведено 16 плановых проверок по причине объявленной пандемии </w:t>
      </w:r>
      <w:r w:rsidRPr="000D1BCB">
        <w:rPr>
          <w:rFonts w:ascii="Times New Roman" w:hAnsi="Times New Roman"/>
          <w:sz w:val="28"/>
          <w:szCs w:val="24"/>
          <w:lang w:val="en-US" w:eastAsia="ru-RU"/>
        </w:rPr>
        <w:t>COVID</w:t>
      </w:r>
      <w:r w:rsidRPr="000D1BCB">
        <w:rPr>
          <w:rFonts w:ascii="Times New Roman" w:hAnsi="Times New Roman"/>
          <w:sz w:val="28"/>
          <w:szCs w:val="24"/>
          <w:lang w:eastAsia="ru-RU"/>
        </w:rPr>
        <w:t>-19 и отсутствия более 2-х месяцев специалиста по земельному контролю.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1BCB">
        <w:rPr>
          <w:rFonts w:ascii="Times New Roman" w:hAnsi="Times New Roman"/>
          <w:sz w:val="28"/>
          <w:szCs w:val="24"/>
          <w:lang w:eastAsia="ru-RU"/>
        </w:rPr>
        <w:t xml:space="preserve"> - 9 плановых проверок, выявлено нарушение № 178-ФЗ «О приватизации государственного и муниципального имущества», и ст. 25, 26 ЗК РФ, выписано предписание об устранении нарушений.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1BCB">
        <w:rPr>
          <w:rFonts w:ascii="Times New Roman" w:hAnsi="Times New Roman"/>
          <w:sz w:val="28"/>
          <w:szCs w:val="24"/>
          <w:lang w:eastAsia="ru-RU"/>
        </w:rPr>
        <w:t xml:space="preserve"> - 3 внеплановые проверки, выявлено нарушение ст. 25, 26 ЗК РФ.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ab/>
        <w:t xml:space="preserve">В 2020 году подано 571 </w:t>
      </w:r>
      <w:proofErr w:type="spellStart"/>
      <w:r w:rsidRPr="000D1BCB">
        <w:rPr>
          <w:rFonts w:ascii="Times New Roman" w:hAnsi="Times New Roman"/>
          <w:bCs/>
          <w:sz w:val="28"/>
          <w:szCs w:val="24"/>
          <w:lang w:eastAsia="ru-RU"/>
        </w:rPr>
        <w:t>заявлени</w:t>
      </w:r>
      <w:proofErr w:type="spellEnd"/>
      <w:r w:rsidRPr="000D1BCB">
        <w:rPr>
          <w:rFonts w:ascii="Times New Roman" w:hAnsi="Times New Roman"/>
          <w:bCs/>
          <w:sz w:val="28"/>
          <w:szCs w:val="24"/>
          <w:lang w:eastAsia="ru-RU"/>
        </w:rPr>
        <w:t xml:space="preserve"> о регистрации права собственности, аренды, </w:t>
      </w:r>
      <w:r w:rsidRPr="000D1BCB">
        <w:rPr>
          <w:rFonts w:ascii="Times New Roman" w:hAnsi="Times New Roman"/>
          <w:bCs/>
          <w:sz w:val="28"/>
          <w:szCs w:val="24"/>
          <w:lang w:eastAsia="ru-RU"/>
        </w:rPr>
        <w:lastRenderedPageBreak/>
        <w:t xml:space="preserve">и иного вещного права (в </w:t>
      </w:r>
      <w:proofErr w:type="spellStart"/>
      <w:r w:rsidRPr="000D1BCB">
        <w:rPr>
          <w:rFonts w:ascii="Times New Roman" w:hAnsi="Times New Roman"/>
          <w:bCs/>
          <w:sz w:val="28"/>
          <w:szCs w:val="24"/>
          <w:lang w:eastAsia="ru-RU"/>
        </w:rPr>
        <w:t>т.ч</w:t>
      </w:r>
      <w:proofErr w:type="spellEnd"/>
      <w:r w:rsidRPr="000D1BCB">
        <w:rPr>
          <w:rFonts w:ascii="Times New Roman" w:hAnsi="Times New Roman"/>
          <w:bCs/>
          <w:sz w:val="28"/>
          <w:szCs w:val="24"/>
          <w:lang w:eastAsia="ru-RU"/>
        </w:rPr>
        <w:t>. подача дополнительных документов, возврат заявлений, постановка на государственный кадастровый учет объектов капитального строительства, сооружений, земельных участков.</w:t>
      </w:r>
    </w:p>
    <w:p w:rsidR="00911632" w:rsidRPr="000D1BCB" w:rsidRDefault="00911632" w:rsidP="00911632">
      <w:pPr>
        <w:pStyle w:val="a6"/>
        <w:widowControl w:val="0"/>
        <w:spacing w:after="0"/>
        <w:ind w:left="0"/>
        <w:contextualSpacing w:val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ab/>
        <w:t>В течении 2020 года было: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>- Предоставлено в собственность (бесплатно) 26 земельных участков;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>- Заключено договоров купли-продажи земельных участков – 36;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>- Заключено соглашений о перераспределении земельных участков – 42;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 xml:space="preserve">- Выдано разрешений </w:t>
      </w:r>
      <w:r w:rsidRPr="000D1BCB">
        <w:rPr>
          <w:rFonts w:ascii="Times New Roman" w:hAnsi="Times New Roman"/>
          <w:sz w:val="28"/>
          <w:szCs w:val="24"/>
          <w:lang w:eastAsia="ru-RU"/>
        </w:rPr>
        <w:t xml:space="preserve">на </w:t>
      </w:r>
      <w:r w:rsidRPr="000D1BCB">
        <w:rPr>
          <w:rFonts w:ascii="Times New Roman" w:hAnsi="Times New Roman"/>
          <w:bCs/>
          <w:sz w:val="28"/>
          <w:szCs w:val="24"/>
          <w:lang w:eastAsia="ru-RU"/>
        </w:rPr>
        <w:t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– 280;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>- Выдано разрешений на временную торговлю - 130.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hAnsi="Times New Roman"/>
          <w:bCs/>
          <w:sz w:val="28"/>
          <w:szCs w:val="24"/>
          <w:lang w:eastAsia="ru-RU"/>
        </w:rPr>
        <w:tab/>
      </w:r>
      <w:r w:rsidRPr="000D1BCB">
        <w:rPr>
          <w:rFonts w:ascii="Times New Roman" w:hAnsi="Times New Roman"/>
          <w:sz w:val="28"/>
          <w:szCs w:val="24"/>
        </w:rPr>
        <w:t xml:space="preserve">В соответствии с </w:t>
      </w: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Муниципальной программой «Управление муниципальным имуществом и земельными ресурсами Кусинского городского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поселения»  в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2020 году выполнены следующие мероприятия: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- произведено технологическое присоединение к подключению гидротехнического сооружения;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оформление территории для организации уличной торговли;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оформление земельного участка под объектом муниципальной собственности (ул. Андроновых, 1а и Правды, 18);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 - оформление земельного участка под стелой «Поклонный крест», на территории общественного кладбища;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подготовка схем расположения площадок ТКО;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подготовка технических планов, межевого плана на объект газоснабжения - жилых домов ул. К. Маркса, К. Либкнехта, Р. Люксембург, Лесная, М. Сибиряк, Щорса г. Куса;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подготовка заключения о техническом состоянии сооружений источников наружного водоснабжения (пожарные пирсы);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подготовлен проект межевания территории 4,1га в г. Куса.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2020 году разработан лесохозяйственный регламента городских лесов на территории Кусинского городского поселения и начато проведение лесоустройства (таксация) городских лесов.</w:t>
      </w:r>
    </w:p>
    <w:p w:rsidR="00911632" w:rsidRPr="000D1BCB" w:rsidRDefault="00911632" w:rsidP="00911632">
      <w:pPr>
        <w:pStyle w:val="a6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D1BCB">
        <w:rPr>
          <w:rFonts w:ascii="Times New Roman" w:hAnsi="Times New Roman"/>
          <w:sz w:val="28"/>
          <w:szCs w:val="24"/>
          <w:lang w:eastAsia="ru-RU"/>
        </w:rPr>
        <w:tab/>
        <w:t>В целях взаимодействия и предоставления услуг населению в 2020 году выдано 510</w:t>
      </w:r>
      <w:r w:rsidRPr="000D1BCB">
        <w:rPr>
          <w:rFonts w:ascii="Times New Roman" w:hAnsi="Times New Roman"/>
          <w:bCs/>
          <w:sz w:val="28"/>
          <w:szCs w:val="24"/>
          <w:lang w:eastAsia="ru-RU"/>
        </w:rPr>
        <w:t xml:space="preserve"> справок о составе семьи, 205 о подсобном хозяйстве и 269 выписок на дрова и деловую древесину</w:t>
      </w:r>
      <w:r w:rsidRPr="000D1BCB">
        <w:rPr>
          <w:rFonts w:ascii="Times New Roman" w:hAnsi="Times New Roman"/>
          <w:sz w:val="28"/>
          <w:szCs w:val="24"/>
          <w:lang w:eastAsia="ru-RU"/>
        </w:rPr>
        <w:t>.</w:t>
      </w:r>
    </w:p>
    <w:p w:rsidR="00911632" w:rsidRPr="000D1BCB" w:rsidRDefault="00911632" w:rsidP="00911632">
      <w:pPr>
        <w:pStyle w:val="a6"/>
        <w:widowControl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целях реализации соглашений по взаимодействию с отделом Архитектуры и градостроительства Кусинского муниципального района уточнен вид разрешенного использования земельного участка – 21, присвоено (уточнено) адресов объектам капитального строения - 52, земельным участкам – 3846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 течение 2020 г. отделом по управлению имуществом и земельным </w:t>
      </w:r>
      <w:r w:rsidRPr="000D1BCB">
        <w:rPr>
          <w:rFonts w:ascii="Times New Roman" w:hAnsi="Times New Roman"/>
          <w:sz w:val="28"/>
          <w:szCs w:val="24"/>
        </w:rPr>
        <w:lastRenderedPageBreak/>
        <w:t>отношениям Кусинского городского поселения проведены следующие работы: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Проведена инвентаризация муниципального имущества, находящегося в реестре и казне Кусинского городского поселения;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Списание имущества (металлом);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Работа в программе АСМИО - ГИС ГМП (арендные платежи, за аренду нежилых помещений, плата безвозмездного пользования, административные штрафы, аренда земли).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По состоянию на 01.01.2021г. сложилась задолженность от сдачи в аренду имущества, составляющего государственную (муниципальную) казну (за исключением земельных участков) в сумме 1046,5 тыс.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На 2021 году запланировано:</w:t>
      </w:r>
    </w:p>
    <w:p w:rsidR="00911632" w:rsidRPr="000D1BCB" w:rsidRDefault="00911632" w:rsidP="00911632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Завершить работы по постановке на кадастровый учет и регистрации права собственности на объекты недвижимости – 15 газовых сетей;</w:t>
      </w:r>
    </w:p>
    <w:p w:rsidR="00911632" w:rsidRPr="000D1BCB" w:rsidRDefault="00911632" w:rsidP="00911632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Организовать работу по восстановлению на кадастровом учете земельных участков под многоквартирными жилыми домами – 10 жилых домов;</w:t>
      </w:r>
    </w:p>
    <w:p w:rsidR="00911632" w:rsidRPr="000D1BCB" w:rsidRDefault="00911632" w:rsidP="00911632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Организовать работу по учету неоформленных объектов недвижимости – 9 пожарных пирсов;</w:t>
      </w:r>
    </w:p>
    <w:p w:rsidR="00911632" w:rsidRPr="000D1BCB" w:rsidRDefault="00911632" w:rsidP="00911632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Продолжить уточнение сведений о технических характеристиках объектов недвижимости – Гидротехническое сооружение (плотина);</w:t>
      </w:r>
    </w:p>
    <w:p w:rsidR="00911632" w:rsidRPr="000D1BCB" w:rsidRDefault="00911632" w:rsidP="00911632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Продолжить работу по приему на учет не оформленных водопроводных, канализационных, газовых сетей, строительство которых производилось частными кооперативами, отдельными группами лиц – 4 (сети водопровода и 2 канализационные);</w:t>
      </w:r>
    </w:p>
    <w:p w:rsidR="00911632" w:rsidRPr="000D1BCB" w:rsidRDefault="00911632" w:rsidP="00911632">
      <w:pPr>
        <w:pStyle w:val="a6"/>
        <w:widowControl w:val="0"/>
        <w:numPr>
          <w:ilvl w:val="0"/>
          <w:numId w:val="10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Завершить работы по постановке на учет земель, покрытых лесными насаждениями (завершить таксацию).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  <w:lang w:eastAsia="ru-RU"/>
        </w:rPr>
        <w:tab/>
      </w: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Благоустройство территории Кусинского городского поселения</w:t>
      </w:r>
    </w:p>
    <w:p w:rsidR="00911632" w:rsidRPr="00191412" w:rsidRDefault="00911632" w:rsidP="0091163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Администрация Кусинского городского поселения ведет активную работу по соблюдению Правил благоустройства территории, принятых Решением Совета депутатов № 19 от 23.05.2018 г. Работа проводится в ежедневном режиме. В администрации существует должность специалиста по благоустройству, который контролирует состояние дел в городе. Также в договорном режиме работают 2 дворника, которые выполняют работы по очистке города. Вместе с этим привлекаются дополнительные силы для решения важных задач в этом направлении.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течении 2020 г. были выполнены следующие работы: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побелка деревьев и бордюров на территории города;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- ремонт моста в поселке Кусинские печи и </w:t>
      </w:r>
      <w:proofErr w:type="spellStart"/>
      <w:r w:rsidRPr="000D1BCB">
        <w:rPr>
          <w:rFonts w:ascii="Times New Roman" w:hAnsi="Times New Roman"/>
          <w:sz w:val="28"/>
          <w:szCs w:val="24"/>
        </w:rPr>
        <w:t>Зааинский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висячий мост</w:t>
      </w:r>
      <w:r>
        <w:rPr>
          <w:rFonts w:ascii="Times New Roman" w:hAnsi="Times New Roman"/>
          <w:sz w:val="28"/>
          <w:szCs w:val="24"/>
        </w:rPr>
        <w:t xml:space="preserve"> на сумму 326 779,25 рублей</w:t>
      </w:r>
      <w:r w:rsidRPr="000D1BCB">
        <w:rPr>
          <w:rFonts w:ascii="Times New Roman" w:hAnsi="Times New Roman"/>
          <w:sz w:val="28"/>
          <w:szCs w:val="24"/>
        </w:rPr>
        <w:t xml:space="preserve">;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lastRenderedPageBreak/>
        <w:t>- санитарная обрезка деревьев, кустарников;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произведена очистка сточной ливневой канавы (основной) по ул. Бубнова, ул. Ленинградская</w:t>
      </w:r>
      <w:r>
        <w:rPr>
          <w:rFonts w:ascii="Times New Roman" w:hAnsi="Times New Roman"/>
          <w:sz w:val="28"/>
          <w:szCs w:val="24"/>
        </w:rPr>
        <w:t xml:space="preserve"> на сумму 135 000,00 рублей</w:t>
      </w:r>
      <w:r w:rsidRPr="000D1BCB">
        <w:rPr>
          <w:rFonts w:ascii="Times New Roman" w:hAnsi="Times New Roman"/>
          <w:sz w:val="28"/>
          <w:szCs w:val="24"/>
        </w:rPr>
        <w:t>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строительство снежного городка;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для благоустройства придомовой территории по адресам: ул. Бубнова, д. 20, ул. Ленинградская, д. 5, ул. Ленинградская, д.23, ул. Гагарина, д. 48 была завезена земля;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песочницы на детских площадках города были пополнены свежим песком;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- ликвидированы несанкционированные свалки по улицам </w:t>
      </w:r>
      <w:proofErr w:type="spellStart"/>
      <w:r w:rsidRPr="000D1BCB">
        <w:rPr>
          <w:rFonts w:ascii="Times New Roman" w:hAnsi="Times New Roman"/>
          <w:sz w:val="28"/>
          <w:szCs w:val="24"/>
        </w:rPr>
        <w:t>Айская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и События;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противоклещевая обработка территории скверов и парков города, кладбищ</w:t>
      </w:r>
      <w:r>
        <w:rPr>
          <w:rFonts w:ascii="Times New Roman" w:hAnsi="Times New Roman"/>
          <w:sz w:val="28"/>
          <w:szCs w:val="24"/>
        </w:rPr>
        <w:t xml:space="preserve"> на сумму 30 000 рублей</w:t>
      </w:r>
      <w:r w:rsidRPr="000D1BCB">
        <w:rPr>
          <w:rFonts w:ascii="Times New Roman" w:hAnsi="Times New Roman"/>
          <w:sz w:val="28"/>
          <w:szCs w:val="24"/>
        </w:rPr>
        <w:t>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отловлено 23 бродячих животных.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Также в течение всего 2020 года дворниками администрации проводилась ежедневная уборка улиц, площади, автобусных остановок, скверов, тротуаров. В летний период производилось скашивание травы на территории городского поселения. В зимний период в гололёд проводилась подсыпка тротуаров.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целях улучшения санитарного состояния территории городского поселения в весенний период были проведены субботники с привлечением предприятий, организаций и жителей многоквартирных домов и частного сектора. В ходе субботника улицы были очищены от прошлогодней листвы, травы, скопившегося за зиму мусора. В период проведения весеннего, осеннего субботников были заключены договора на вывоз мусора, веток с территории города с ОО</w:t>
      </w:r>
      <w:r>
        <w:rPr>
          <w:rFonts w:ascii="Times New Roman" w:hAnsi="Times New Roman"/>
          <w:sz w:val="28"/>
          <w:szCs w:val="24"/>
        </w:rPr>
        <w:t xml:space="preserve">О </w:t>
      </w:r>
      <w:proofErr w:type="gramStart"/>
      <w:r>
        <w:rPr>
          <w:rFonts w:ascii="Times New Roman" w:hAnsi="Times New Roman"/>
          <w:sz w:val="28"/>
          <w:szCs w:val="24"/>
        </w:rPr>
        <w:t>« ЦКС</w:t>
      </w:r>
      <w:proofErr w:type="gramEnd"/>
      <w:r>
        <w:rPr>
          <w:rFonts w:ascii="Times New Roman" w:hAnsi="Times New Roman"/>
          <w:sz w:val="28"/>
          <w:szCs w:val="24"/>
        </w:rPr>
        <w:t xml:space="preserve"> ». Вывезено более 1000 кубометров</w:t>
      </w:r>
      <w:r w:rsidRPr="000D1BCB">
        <w:rPr>
          <w:rFonts w:ascii="Times New Roman" w:hAnsi="Times New Roman"/>
          <w:sz w:val="28"/>
          <w:szCs w:val="24"/>
        </w:rPr>
        <w:t xml:space="preserve"> мусора.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По программе «Чистая вода» сотрудниками администрации и жителями проведены 5 субботников на береговой территории реки Куса и городского пруда, вывезено 6 куб. м твердых коммунальных отходов. Проводилась уборка территорий кладбищ, находящихся на территории Кусинского городского поселения.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Администрация Кусинского городского поселения организует работу, препятствующую организации несанкционированных свалок в черте города. Для этого на территории города дополнительно были установлены 10 контейнеров для сбора ТКО, была произведена замена сломанных контейнеров на территории городского поселения в количестве 20 штук.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2020 году заключено 15 соглашений на временное размещение строительных материалов (лесоматериалов), автотранспорта на территории общего пользования, находящихся за «красной» линией.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сентябре жители города и индивидуальные предприниматели Кусинского городского поселения приняли участие в сельскохозяйственной ярмарке.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Необходимо отдельно отметить о начале работ по благоустройству Городского сада по ул. Советская.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 рамках программы «Реальные дела» на пешеходной зоне «Арбат» проведены </w:t>
      </w:r>
      <w:r w:rsidRPr="000D1BCB">
        <w:rPr>
          <w:rFonts w:ascii="Times New Roman" w:hAnsi="Times New Roman"/>
          <w:sz w:val="28"/>
          <w:szCs w:val="24"/>
        </w:rPr>
        <w:lastRenderedPageBreak/>
        <w:t>работы по спиливанию деревьев и высадке новых саженцев. Произведена установка вазонов для цветов, посадка цветов в клумбу на площади им. Ленина. На «</w:t>
      </w:r>
      <w:proofErr w:type="gramStart"/>
      <w:r w:rsidRPr="000D1BCB">
        <w:rPr>
          <w:rFonts w:ascii="Times New Roman" w:hAnsi="Times New Roman"/>
          <w:sz w:val="28"/>
          <w:szCs w:val="24"/>
        </w:rPr>
        <w:t>Арбате»  произведен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монтаж уличной звуковой аппаратуры.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Дорожное хозяйство, газификация и уличное освещение</w:t>
      </w:r>
    </w:p>
    <w:p w:rsidR="00911632" w:rsidRPr="00191412" w:rsidRDefault="00911632" w:rsidP="0091163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</w:r>
      <w:r w:rsidRPr="000D1BCB">
        <w:rPr>
          <w:rFonts w:ascii="Times New Roman" w:hAnsi="Times New Roman"/>
          <w:sz w:val="28"/>
          <w:szCs w:val="24"/>
        </w:rPr>
        <w:tab/>
        <w:t>За 2020 год были выполнены следующие виды ремонта дорог на территории Кусинского городского поселения: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1.</w:t>
      </w:r>
      <w:r w:rsidRPr="000D1BCB">
        <w:rPr>
          <w:rFonts w:ascii="Times New Roman" w:hAnsi="Times New Roman"/>
          <w:sz w:val="28"/>
          <w:szCs w:val="24"/>
        </w:rPr>
        <w:tab/>
        <w:t xml:space="preserve">Ремонт </w:t>
      </w:r>
      <w:proofErr w:type="gramStart"/>
      <w:r w:rsidRPr="000D1BCB">
        <w:rPr>
          <w:rFonts w:ascii="Times New Roman" w:hAnsi="Times New Roman"/>
          <w:sz w:val="28"/>
          <w:szCs w:val="24"/>
        </w:rPr>
        <w:t>дороги  по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ул. Ш Интернационала от здания "Проходная" в сторону АЗС "</w:t>
      </w:r>
      <w:proofErr w:type="spellStart"/>
      <w:r w:rsidRPr="000D1BCB">
        <w:rPr>
          <w:rFonts w:ascii="Times New Roman" w:hAnsi="Times New Roman"/>
          <w:sz w:val="28"/>
          <w:szCs w:val="24"/>
        </w:rPr>
        <w:t>Зюраткуль"с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устройством тротуара (плотина) – 5538 т. руб.,  162,7 </w:t>
      </w:r>
      <w:proofErr w:type="spellStart"/>
      <w:r w:rsidRPr="000D1BCB">
        <w:rPr>
          <w:rFonts w:ascii="Times New Roman" w:hAnsi="Times New Roman"/>
          <w:sz w:val="28"/>
          <w:szCs w:val="24"/>
        </w:rPr>
        <w:t>м.п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2.</w:t>
      </w:r>
      <w:r w:rsidRPr="000D1BCB">
        <w:rPr>
          <w:rFonts w:ascii="Times New Roman" w:hAnsi="Times New Roman"/>
          <w:sz w:val="28"/>
          <w:szCs w:val="24"/>
        </w:rPr>
        <w:tab/>
        <w:t xml:space="preserve">Ремонт дороги по ул. Андроновых от плотины до ул. </w:t>
      </w:r>
      <w:proofErr w:type="gramStart"/>
      <w:r w:rsidRPr="000D1BCB">
        <w:rPr>
          <w:rFonts w:ascii="Times New Roman" w:hAnsi="Times New Roman"/>
          <w:sz w:val="28"/>
          <w:szCs w:val="24"/>
        </w:rPr>
        <w:t>Гагарина  в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г. Куса Челябинской области. – 2488 </w:t>
      </w:r>
      <w:proofErr w:type="spellStart"/>
      <w:r w:rsidRPr="000D1BCB">
        <w:rPr>
          <w:rFonts w:ascii="Times New Roman" w:hAnsi="Times New Roman"/>
          <w:sz w:val="28"/>
          <w:szCs w:val="24"/>
        </w:rPr>
        <w:t>т.руб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., 415 </w:t>
      </w:r>
      <w:proofErr w:type="spellStart"/>
      <w:r w:rsidRPr="000D1BCB">
        <w:rPr>
          <w:rFonts w:ascii="Times New Roman" w:hAnsi="Times New Roman"/>
          <w:sz w:val="28"/>
          <w:szCs w:val="24"/>
        </w:rPr>
        <w:t>м.п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3.</w:t>
      </w:r>
      <w:r w:rsidRPr="000D1BCB">
        <w:rPr>
          <w:rFonts w:ascii="Times New Roman" w:hAnsi="Times New Roman"/>
          <w:sz w:val="28"/>
          <w:szCs w:val="24"/>
        </w:rPr>
        <w:tab/>
        <w:t xml:space="preserve">Ремонт автомобильной дороги по ул. Спартака от ул. Гагарина до Мечети в г. Куса Челябинской области. – </w:t>
      </w:r>
      <w:proofErr w:type="gramStart"/>
      <w:r w:rsidRPr="000D1BCB">
        <w:rPr>
          <w:rFonts w:ascii="Times New Roman" w:hAnsi="Times New Roman"/>
          <w:sz w:val="28"/>
          <w:szCs w:val="24"/>
        </w:rPr>
        <w:t>2029,9т.руб.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, 421 </w:t>
      </w:r>
      <w:proofErr w:type="spellStart"/>
      <w:r w:rsidRPr="000D1BCB">
        <w:rPr>
          <w:rFonts w:ascii="Times New Roman" w:hAnsi="Times New Roman"/>
          <w:sz w:val="28"/>
          <w:szCs w:val="24"/>
        </w:rPr>
        <w:t>м.п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4.</w:t>
      </w:r>
      <w:r w:rsidRPr="000D1BCB">
        <w:rPr>
          <w:rFonts w:ascii="Times New Roman" w:hAnsi="Times New Roman"/>
          <w:sz w:val="28"/>
          <w:szCs w:val="24"/>
        </w:rPr>
        <w:tab/>
        <w:t>Частичный ремонт щебеночных дорог с добавлением нового щебня по ул. Маринкина, ул. Литейная, ул. Правды - 30 тыс. руб.;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5.</w:t>
      </w:r>
      <w:r w:rsidRPr="000D1BCB">
        <w:rPr>
          <w:rFonts w:ascii="Times New Roman" w:hAnsi="Times New Roman"/>
          <w:sz w:val="28"/>
          <w:szCs w:val="24"/>
        </w:rPr>
        <w:tab/>
        <w:t xml:space="preserve">Выполнено благоустройство дороги на общественном кладбище - 661,1 </w:t>
      </w:r>
      <w:proofErr w:type="spellStart"/>
      <w:r w:rsidRPr="000D1BCB">
        <w:rPr>
          <w:rFonts w:ascii="Times New Roman" w:hAnsi="Times New Roman"/>
          <w:sz w:val="28"/>
          <w:szCs w:val="24"/>
        </w:rPr>
        <w:t>т.руб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6.</w:t>
      </w:r>
      <w:r w:rsidRPr="000D1BCB">
        <w:rPr>
          <w:rFonts w:ascii="Times New Roman" w:hAnsi="Times New Roman"/>
          <w:sz w:val="28"/>
          <w:szCs w:val="24"/>
        </w:rPr>
        <w:tab/>
        <w:t xml:space="preserve"> Ремонт грунтовой дороги по ул. Космонавтов – 747,6 т. руб., 460м.п.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7.</w:t>
      </w:r>
      <w:r w:rsidRPr="000D1BCB">
        <w:rPr>
          <w:rFonts w:ascii="Times New Roman" w:hAnsi="Times New Roman"/>
          <w:sz w:val="28"/>
          <w:szCs w:val="24"/>
        </w:rPr>
        <w:tab/>
        <w:t xml:space="preserve">Ремонт </w:t>
      </w:r>
      <w:proofErr w:type="gramStart"/>
      <w:r w:rsidRPr="000D1BCB">
        <w:rPr>
          <w:rFonts w:ascii="Times New Roman" w:hAnsi="Times New Roman"/>
          <w:sz w:val="28"/>
          <w:szCs w:val="24"/>
        </w:rPr>
        <w:t>грунтовой  дороги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по ул. Спартака от ул. Чапаева – 597,5 т.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8.</w:t>
      </w:r>
      <w:r w:rsidRPr="000D1BCB">
        <w:rPr>
          <w:rFonts w:ascii="Times New Roman" w:hAnsi="Times New Roman"/>
          <w:sz w:val="28"/>
          <w:szCs w:val="24"/>
        </w:rPr>
        <w:tab/>
        <w:t>Благоустройство возле музыкальной школы по ул. Свердлова – 180 т.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9.</w:t>
      </w:r>
      <w:r w:rsidRPr="000D1BCB">
        <w:rPr>
          <w:rFonts w:ascii="Times New Roman" w:hAnsi="Times New Roman"/>
          <w:sz w:val="28"/>
          <w:szCs w:val="24"/>
        </w:rPr>
        <w:tab/>
        <w:t xml:space="preserve">Устройство дороги возле пенсионного фонда – 238,00 </w:t>
      </w:r>
      <w:proofErr w:type="spellStart"/>
      <w:r w:rsidRPr="000D1BCB">
        <w:rPr>
          <w:rFonts w:ascii="Times New Roman" w:hAnsi="Times New Roman"/>
          <w:sz w:val="28"/>
          <w:szCs w:val="24"/>
        </w:rPr>
        <w:t>т.руб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10.</w:t>
      </w:r>
      <w:r w:rsidRPr="000D1BCB">
        <w:rPr>
          <w:rFonts w:ascii="Times New Roman" w:hAnsi="Times New Roman"/>
          <w:sz w:val="28"/>
          <w:szCs w:val="24"/>
        </w:rPr>
        <w:tab/>
        <w:t>Устройство тротуара от заправки «</w:t>
      </w:r>
      <w:proofErr w:type="spellStart"/>
      <w:r w:rsidRPr="000D1BCB">
        <w:rPr>
          <w:rFonts w:ascii="Times New Roman" w:hAnsi="Times New Roman"/>
          <w:sz w:val="28"/>
          <w:szCs w:val="24"/>
        </w:rPr>
        <w:t>Зюраткуль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» до ул. Андроновых – 411,1 т. руб. – 105 </w:t>
      </w:r>
      <w:proofErr w:type="spellStart"/>
      <w:r w:rsidRPr="000D1BCB">
        <w:rPr>
          <w:rFonts w:ascii="Times New Roman" w:hAnsi="Times New Roman"/>
          <w:sz w:val="28"/>
          <w:szCs w:val="24"/>
        </w:rPr>
        <w:t>м.п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11.</w:t>
      </w:r>
      <w:r w:rsidRPr="000D1BCB">
        <w:rPr>
          <w:rFonts w:ascii="Times New Roman" w:hAnsi="Times New Roman"/>
          <w:sz w:val="28"/>
          <w:szCs w:val="24"/>
        </w:rPr>
        <w:tab/>
        <w:t xml:space="preserve">Устройство тротуара по ул. Герцена – 1065 </w:t>
      </w:r>
      <w:proofErr w:type="spellStart"/>
      <w:r w:rsidRPr="000D1BCB">
        <w:rPr>
          <w:rFonts w:ascii="Times New Roman" w:hAnsi="Times New Roman"/>
          <w:sz w:val="28"/>
          <w:szCs w:val="24"/>
        </w:rPr>
        <w:t>т.руб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. 340 </w:t>
      </w:r>
      <w:proofErr w:type="spellStart"/>
      <w:r w:rsidRPr="000D1BCB">
        <w:rPr>
          <w:rFonts w:ascii="Times New Roman" w:hAnsi="Times New Roman"/>
          <w:sz w:val="28"/>
          <w:szCs w:val="24"/>
        </w:rPr>
        <w:t>м.п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12.</w:t>
      </w:r>
      <w:r w:rsidRPr="000D1BCB">
        <w:rPr>
          <w:rFonts w:ascii="Times New Roman" w:hAnsi="Times New Roman"/>
          <w:sz w:val="28"/>
          <w:szCs w:val="24"/>
        </w:rPr>
        <w:tab/>
        <w:t xml:space="preserve">Устройство асфальтобетонного покрытия по ул. Спартака от ул. Чапаева-9612,00 </w:t>
      </w:r>
      <w:proofErr w:type="spellStart"/>
      <w:r w:rsidRPr="000D1BCB">
        <w:rPr>
          <w:rFonts w:ascii="Times New Roman" w:hAnsi="Times New Roman"/>
          <w:sz w:val="28"/>
          <w:szCs w:val="24"/>
        </w:rPr>
        <w:t>т.руб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.  – 350 </w:t>
      </w:r>
      <w:proofErr w:type="spellStart"/>
      <w:r w:rsidRPr="000D1BCB">
        <w:rPr>
          <w:rFonts w:ascii="Times New Roman" w:hAnsi="Times New Roman"/>
          <w:sz w:val="28"/>
          <w:szCs w:val="24"/>
        </w:rPr>
        <w:t>м.п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Также в течении всего 2020 года проведены следующие виды работ: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1.</w:t>
      </w:r>
      <w:r w:rsidRPr="000D1BCB">
        <w:rPr>
          <w:rFonts w:ascii="Times New Roman" w:hAnsi="Times New Roman"/>
          <w:sz w:val="28"/>
          <w:szCs w:val="24"/>
        </w:rPr>
        <w:tab/>
      </w:r>
      <w:r w:rsidRPr="00F944CE">
        <w:rPr>
          <w:rFonts w:ascii="Times New Roman" w:hAnsi="Times New Roman"/>
          <w:sz w:val="28"/>
          <w:szCs w:val="24"/>
        </w:rPr>
        <w:t>ямочный ремонт и ремонт проезда на пересечении улиц Суворова, Маликова – 1 019 807,00 руб</w:t>
      </w:r>
      <w:r>
        <w:rPr>
          <w:rFonts w:ascii="Times New Roman" w:hAnsi="Times New Roman"/>
          <w:sz w:val="28"/>
          <w:szCs w:val="24"/>
        </w:rPr>
        <w:t>.</w:t>
      </w:r>
      <w:r w:rsidRPr="000D1BCB">
        <w:rPr>
          <w:rFonts w:ascii="Times New Roman" w:hAnsi="Times New Roman"/>
          <w:sz w:val="28"/>
          <w:szCs w:val="24"/>
        </w:rPr>
        <w:t>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2.</w:t>
      </w:r>
      <w:r w:rsidRPr="000D1BCB">
        <w:rPr>
          <w:rFonts w:ascii="Times New Roman" w:hAnsi="Times New Roman"/>
          <w:sz w:val="28"/>
          <w:szCs w:val="24"/>
        </w:rPr>
        <w:tab/>
        <w:t>Установлены возле образовательных учреждений дорожные знаки и металлические ограждения - 244,1 тыс. руб.;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3.</w:t>
      </w:r>
      <w:r w:rsidRPr="000D1BCB">
        <w:rPr>
          <w:rFonts w:ascii="Times New Roman" w:hAnsi="Times New Roman"/>
          <w:sz w:val="28"/>
          <w:szCs w:val="24"/>
        </w:rPr>
        <w:tab/>
        <w:t>Содержание светофорных объектов - 260 тыс. руб.;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4.</w:t>
      </w:r>
      <w:r w:rsidRPr="000D1BCB">
        <w:rPr>
          <w:rFonts w:ascii="Times New Roman" w:hAnsi="Times New Roman"/>
          <w:sz w:val="28"/>
          <w:szCs w:val="24"/>
        </w:rPr>
        <w:tab/>
        <w:t>Устройство дорожных разметок - 262 тыс. руб.;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5.</w:t>
      </w:r>
      <w:r w:rsidRPr="000D1BCB">
        <w:rPr>
          <w:rFonts w:ascii="Times New Roman" w:hAnsi="Times New Roman"/>
          <w:sz w:val="28"/>
          <w:szCs w:val="24"/>
        </w:rPr>
        <w:tab/>
      </w:r>
      <w:proofErr w:type="gramStart"/>
      <w:r w:rsidRPr="000D1BCB">
        <w:rPr>
          <w:rFonts w:ascii="Times New Roman" w:hAnsi="Times New Roman"/>
          <w:sz w:val="28"/>
          <w:szCs w:val="24"/>
        </w:rPr>
        <w:t>В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зимний период проводится чистка и подсыпка тротуаров - 900 тыс. руб.;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6.</w:t>
      </w:r>
      <w:r w:rsidRPr="000D1BCB">
        <w:rPr>
          <w:rFonts w:ascii="Times New Roman" w:hAnsi="Times New Roman"/>
          <w:sz w:val="28"/>
          <w:szCs w:val="24"/>
        </w:rPr>
        <w:tab/>
        <w:t xml:space="preserve">На зимнее содержание дорог 1-2-3 очереди израсходовано – 3 800,8 тыс. руб.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7.</w:t>
      </w:r>
      <w:r w:rsidRPr="000D1BCB">
        <w:rPr>
          <w:rFonts w:ascii="Times New Roman" w:hAnsi="Times New Roman"/>
          <w:sz w:val="28"/>
          <w:szCs w:val="24"/>
        </w:rPr>
        <w:tab/>
        <w:t>На мусульманском кладбище установлено металлическое ограждение - 228,6 тыс.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8.</w:t>
      </w:r>
      <w:r w:rsidRPr="000D1BCB">
        <w:rPr>
          <w:rFonts w:ascii="Times New Roman" w:hAnsi="Times New Roman"/>
          <w:sz w:val="28"/>
          <w:szCs w:val="24"/>
        </w:rPr>
        <w:tab/>
        <w:t xml:space="preserve"> выполнен ремонт памятника «Советским воинам-землякам, павшим на </w:t>
      </w:r>
      <w:r w:rsidRPr="000D1BCB">
        <w:rPr>
          <w:rFonts w:ascii="Times New Roman" w:hAnsi="Times New Roman"/>
          <w:sz w:val="28"/>
          <w:szCs w:val="24"/>
        </w:rPr>
        <w:lastRenderedPageBreak/>
        <w:t>фронтах ВОВ 1941-1945г.г.» - 518,5 т.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9.</w:t>
      </w:r>
      <w:r w:rsidRPr="000D1BCB">
        <w:rPr>
          <w:rFonts w:ascii="Times New Roman" w:hAnsi="Times New Roman"/>
          <w:sz w:val="28"/>
          <w:szCs w:val="24"/>
        </w:rPr>
        <w:tab/>
        <w:t>газификация вечного огня - 181,7 т. руб.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10.</w:t>
      </w:r>
      <w:r w:rsidRPr="000D1BCB">
        <w:rPr>
          <w:rFonts w:ascii="Times New Roman" w:hAnsi="Times New Roman"/>
          <w:sz w:val="28"/>
          <w:szCs w:val="24"/>
        </w:rPr>
        <w:tab/>
        <w:t xml:space="preserve">мероприятия по безопасности дорожного движения на обустройство пешеходных </w:t>
      </w:r>
      <w:proofErr w:type="gramStart"/>
      <w:r w:rsidRPr="000D1BCB">
        <w:rPr>
          <w:rFonts w:ascii="Times New Roman" w:hAnsi="Times New Roman"/>
          <w:sz w:val="28"/>
          <w:szCs w:val="24"/>
        </w:rPr>
        <w:t>переходов:  Гагарина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Д/С, СОШ, №1,№7,№9, №8, ул.Индустриальная,13, ул. Ленина10, ул. Ленинградская,13, М.Бубнова,25,28 - 406,6 </w:t>
      </w:r>
      <w:proofErr w:type="spellStart"/>
      <w:r w:rsidRPr="000D1BCB">
        <w:rPr>
          <w:rFonts w:ascii="Times New Roman" w:hAnsi="Times New Roman"/>
          <w:sz w:val="28"/>
          <w:szCs w:val="24"/>
        </w:rPr>
        <w:t>т.руб</w:t>
      </w:r>
      <w:proofErr w:type="spell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Проведена газификацию жилых домов по улицам К. Маркса, К. Либкнехта, </w:t>
      </w:r>
      <w:proofErr w:type="spellStart"/>
      <w:r w:rsidRPr="000D1BCB">
        <w:rPr>
          <w:rFonts w:ascii="Times New Roman" w:hAnsi="Times New Roman"/>
          <w:sz w:val="28"/>
          <w:szCs w:val="24"/>
        </w:rPr>
        <w:t>Р.Люксембург</w:t>
      </w:r>
      <w:proofErr w:type="spellEnd"/>
      <w:r w:rsidRPr="000D1BCB">
        <w:rPr>
          <w:rFonts w:ascii="Times New Roman" w:hAnsi="Times New Roman"/>
          <w:sz w:val="28"/>
          <w:szCs w:val="24"/>
        </w:rPr>
        <w:t>, Лесной, Мамина - Сибиряка, Щорса длинною - 3351,5 м и общей стоимостью - 6346,8 тысяч рублей.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2020 году по заявкам жителей проводились работы по содержание и обслуживанию уличного освещения на территории Кусинского городского поселения. На данные виды работ было затрачено 760,00 тысяч рублей. В администрацию Кусинского городского поселения в течении всего 2020 года поступило 520 заявок на ремонт уличного освещения. Проводились следующие виды работ: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установлено 102 светодиодных светильника;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установлено 6 натриевых светильников;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заменено 4 старых светильников;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установлено 84 фотореле;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0D1BCB">
        <w:rPr>
          <w:rFonts w:ascii="Times New Roman" w:hAnsi="Times New Roman"/>
          <w:sz w:val="28"/>
          <w:szCs w:val="24"/>
        </w:rPr>
        <w:t>заменили  33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фотореле;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заменено 138 ламп.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Таким образом, выполнено 334 заявок от жителей, работа будет продолжена в 2021 году.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Жилищно-коммунальное хозяйство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Кусинское городское поселение участвовало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в  региональной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программе по капитальному ремонту многоквартирных домов на 2014-2048 годы, согласно Постановления Правительства Челябинской области от 21 мая 2014 года №196-П, общая стоимость по капитальному ремонту составляет 1 215 921 рублей, в том числе по домам: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1. 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Куса, ул. Андроновых д. 2 - на сумму 316 436 рублей,</w:t>
      </w: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выполнены следующие виды ремонта: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ремонт  фундамента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и разработка проектной документации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2. г. Куса, ул. Ленина д. 4 на сумму 30 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126  рублей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, выполнены следующие виды разработка проектной документации.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3. г. Куса, ул. Советская д.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20  на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сумму 502 782  рублей, выполнены следующие виды ремонт фундамента; ремонт подвальных помещений, разработка проектной </w:t>
      </w: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документации.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4. г. Куса, ул. Юрия Гагарина д.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29  на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сумму 366 577  рублей, выполнены следующие виды ремонт фундамента;  разработка проектной документации.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 2020 году начислено населению за жилищно-коммунальные услуги 120 202,9 рублей, оплачено населением 118 253,8 рублей Оплата составляет 93,1%. 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>Все дома подготовлены к отопительному периоду и начали отопительный период с 11.09.2020 года. Прошла приемка домов к отопительному периоду из 96 многоквартирных домов произведено обследование на всех многоквартирных домах. Подготовлены акты и выводы комиссии по устранению недоделок.  Недоделки устранены.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>В 2020 было проведено 7 заседаний жилищной комиссии и было рассмотрено 12 (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двенадцать  вопросов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Поступило 49 обращений от жителей по вопросу предоставления и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выделения  жилья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, о неудовлетворительном обслуживании управляющих компаний, о проведении капитального ремонта, о спорах с соседями, из них было обследовано 11 жилых  помещений.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Проводятся проверки по муниципальному жилищному контролю юридических и физических лиц. По состоянию за отчетный период 2020 года муниципальным инспектором администрации Кусинского городского поселения на территории города Куса в соответствии с утвержденными планами, проведено 1 проверка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соблюдения  жилищного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законодательства проверки юридических лиц и индивидуальных предпринимателей. В результате проверки юридического лица, вынесено предписание об устранении нарушения жилищного законодательства.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подпрограмме «Мероприятия по переселению граждан из жилищного фонда, признанного непригодным для проживания на территории Кусинского городского поселения (ж/д разъезд Чеславка)» государственной программы «Обеспечение доступным и комфортным жильем граждан Российской Федерации» было осуществлено переселение граждан из разъезда Чеславка в количестве 22 человека. Жилье приобретено на вторичном рынке на </w:t>
      </w:r>
      <w:proofErr w:type="gram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территории  Кусинского</w:t>
      </w:r>
      <w:proofErr w:type="gram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городского поселения и города </w:t>
      </w:r>
      <w:proofErr w:type="spellStart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>Сатка</w:t>
      </w:r>
      <w:proofErr w:type="spellEnd"/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Осуществление полномочий по вопросам гражданской обороны и чрезвычайным ситуациям</w:t>
      </w:r>
    </w:p>
    <w:p w:rsidR="00911632" w:rsidRPr="000D1BCB" w:rsidRDefault="00911632" w:rsidP="009116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В 2020 году, на постоянной основе осуществлялась работа по предотвращению чрезвычайных ситуаций природного и техногенного характера на территории Кусинского городского поселения, в результате проведения указанной работы ЧС не было допущено.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Регулярно проводились заседания комиссии Кусинского городского поселения по </w:t>
      </w:r>
      <w:r w:rsidRPr="000D1BCB">
        <w:rPr>
          <w:rFonts w:ascii="Times New Roman" w:hAnsi="Times New Roman"/>
          <w:sz w:val="28"/>
          <w:szCs w:val="24"/>
        </w:rPr>
        <w:lastRenderedPageBreak/>
        <w:t xml:space="preserve">предупреждению и </w:t>
      </w:r>
      <w:proofErr w:type="gramStart"/>
      <w:r w:rsidRPr="000D1BCB">
        <w:rPr>
          <w:rFonts w:ascii="Times New Roman" w:hAnsi="Times New Roman"/>
          <w:sz w:val="28"/>
          <w:szCs w:val="24"/>
        </w:rPr>
        <w:t>ликвидации  чрезвычайных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ситуаций и обеспечению пожарной безопасности (проведено 5 заседаний), проведены мероприятия по подготовке к паводку, противопожарные мероприятия, мероприятия по обеспечению безопасности на водных объектах и другие мероприятия.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</w:r>
      <w:proofErr w:type="gramStart"/>
      <w:r w:rsidRPr="000D1BCB">
        <w:rPr>
          <w:rFonts w:ascii="Times New Roman" w:hAnsi="Times New Roman"/>
          <w:sz w:val="28"/>
          <w:szCs w:val="24"/>
        </w:rPr>
        <w:t>В частности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была произведена очистка водосточных канав и водопропускных труб в центральной, Барочной и </w:t>
      </w:r>
      <w:proofErr w:type="spellStart"/>
      <w:r w:rsidRPr="000D1BCB">
        <w:rPr>
          <w:rFonts w:ascii="Times New Roman" w:hAnsi="Times New Roman"/>
          <w:sz w:val="28"/>
          <w:szCs w:val="24"/>
        </w:rPr>
        <w:t>Мысянской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частях города, </w:t>
      </w:r>
      <w:proofErr w:type="spellStart"/>
      <w:r w:rsidRPr="000D1BCB">
        <w:rPr>
          <w:rFonts w:ascii="Times New Roman" w:hAnsi="Times New Roman"/>
          <w:sz w:val="28"/>
          <w:szCs w:val="24"/>
        </w:rPr>
        <w:t>зачернение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льда на водоемах в 2020 году не производилось. В связи с большими запасами снега и повышенной вероятностью подтоплений, как из-за паводка, так и возможной аварии на ГТС, проведена большая разъяснительная работа среди населения о необходимости очистки от снега придомовых территорий и водосточных канав. В наиболее опасной для подтоплений зоне проведен </w:t>
      </w:r>
      <w:proofErr w:type="spellStart"/>
      <w:r w:rsidRPr="000D1BCB">
        <w:rPr>
          <w:rFonts w:ascii="Times New Roman" w:hAnsi="Times New Roman"/>
          <w:sz w:val="28"/>
          <w:szCs w:val="24"/>
        </w:rPr>
        <w:t>подворовой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обход 143 домов, проинструктировано под роспись 405 человек с вручением памяток о действиях при возможном объявлении эвакуации.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Из противопожарных мероприятий выполнены минерализованные полосы (опашка) для защиты от лесных пожаров опасных участков на территории Кусинского городского поселения, в зимний период содержится 5 незамерзающих прорубей для заправки водой пожарных автомобилей на пожарных пирсах, заключен договор с 44 ПСЧ на тушение загораний сухой травы и лесных пожаров на территории поселения.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На территории Кусинского городского поселения за 2020 год произошло 29 пожаров (в 2019 г. – 30 пожаров). 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На территориях поселка «Кусинские Печи» и разъезд «Движенец» организованы добровольные пожарные дружины. С ними проведен </w:t>
      </w:r>
      <w:proofErr w:type="gramStart"/>
      <w:r w:rsidRPr="000D1BCB">
        <w:rPr>
          <w:rFonts w:ascii="Times New Roman" w:hAnsi="Times New Roman"/>
          <w:sz w:val="28"/>
          <w:szCs w:val="24"/>
        </w:rPr>
        <w:t>инструктаж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и они укомплектованы противопожарным инвентарем.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В течении всего года проводятся мероприятия по пожарной профилактики среди населения: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1. В газете </w:t>
      </w:r>
      <w:proofErr w:type="gramStart"/>
      <w:r w:rsidRPr="000D1BCB">
        <w:rPr>
          <w:rFonts w:ascii="Times New Roman" w:hAnsi="Times New Roman"/>
          <w:sz w:val="28"/>
          <w:szCs w:val="24"/>
        </w:rPr>
        <w:t>« Жизнь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района» опубликована 34 статьи на противопожарную тематику (из них 13 в газете, 21 на сайте газеты).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2. Разработаны и распространены памятки «О мерах Пожарной безопасности для населения» содержащие сезонный характер (21 вид)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в трудовых коллективах – 854 экз.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- в учебных и дошкольных учреждениях – 457 экз.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3. Обучено мерам пожарной безопасности население проживающее на территории Кусинского городского поселения в количестве 1321 человек и на территориях в п. Кусинские Печи и </w:t>
      </w:r>
      <w:proofErr w:type="spellStart"/>
      <w:r w:rsidRPr="000D1BCB">
        <w:rPr>
          <w:rFonts w:ascii="Times New Roman" w:hAnsi="Times New Roman"/>
          <w:sz w:val="28"/>
          <w:szCs w:val="24"/>
        </w:rPr>
        <w:t>р.Движенец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 в количестве 38 </w:t>
      </w:r>
      <w:proofErr w:type="gramStart"/>
      <w:r w:rsidRPr="000D1BCB">
        <w:rPr>
          <w:rFonts w:ascii="Times New Roman" w:hAnsi="Times New Roman"/>
          <w:sz w:val="28"/>
          <w:szCs w:val="24"/>
        </w:rPr>
        <w:t>человек .</w:t>
      </w:r>
      <w:proofErr w:type="gramEnd"/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4. Проведено </w:t>
      </w:r>
      <w:proofErr w:type="gramStart"/>
      <w:r w:rsidRPr="000D1BCB">
        <w:rPr>
          <w:rFonts w:ascii="Times New Roman" w:hAnsi="Times New Roman"/>
          <w:sz w:val="28"/>
          <w:szCs w:val="24"/>
        </w:rPr>
        <w:t>14  выступлений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в трудовых коллективах по правилам ПБ и обучено 241 человек.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5. Обучено учащихся средних школ и воспитанников детских садов мерам пожарной безопасности – 518 детей.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lastRenderedPageBreak/>
        <w:t xml:space="preserve">6.Проведено выступлений по местному телевидению с информацией о мерах пожарной безопасности в Кусинском городском поселении – </w:t>
      </w:r>
      <w:proofErr w:type="gramStart"/>
      <w:r w:rsidRPr="000D1BCB">
        <w:rPr>
          <w:rFonts w:ascii="Times New Roman" w:hAnsi="Times New Roman"/>
          <w:sz w:val="28"/>
          <w:szCs w:val="24"/>
        </w:rPr>
        <w:t>12  выступлений</w:t>
      </w:r>
      <w:proofErr w:type="gramEnd"/>
      <w:r w:rsidRPr="000D1BCB">
        <w:rPr>
          <w:rFonts w:ascii="Times New Roman" w:hAnsi="Times New Roman"/>
          <w:sz w:val="28"/>
          <w:szCs w:val="24"/>
        </w:rPr>
        <w:t>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7.Проведено обучающих бесед с детьми, в </w:t>
      </w:r>
      <w:proofErr w:type="spellStart"/>
      <w:r w:rsidRPr="000D1BCB">
        <w:rPr>
          <w:rFonts w:ascii="Times New Roman" w:hAnsi="Times New Roman"/>
          <w:sz w:val="28"/>
          <w:szCs w:val="24"/>
        </w:rPr>
        <w:t>т.ч</w:t>
      </w:r>
      <w:proofErr w:type="spellEnd"/>
      <w:r w:rsidRPr="000D1BCB">
        <w:rPr>
          <w:rFonts w:ascii="Times New Roman" w:hAnsi="Times New Roman"/>
          <w:sz w:val="28"/>
          <w:szCs w:val="24"/>
        </w:rPr>
        <w:t xml:space="preserve">. экскурсий в пожарном депо с детскими </w:t>
      </w:r>
      <w:proofErr w:type="gramStart"/>
      <w:r w:rsidRPr="000D1BCB">
        <w:rPr>
          <w:rFonts w:ascii="Times New Roman" w:hAnsi="Times New Roman"/>
          <w:sz w:val="28"/>
          <w:szCs w:val="24"/>
        </w:rPr>
        <w:t xml:space="preserve">коллективами:   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29 экскурсии ( 596 часов).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8. Проведено 9 рейдов по обследованию жилого сектора с целью выявления нарушения ППБ.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9.Проведено 5 массовых мероприятия: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   - Тренировочные эвакуации, д\с № 6, детский дом, МБОУ СОШ № 8 и 9, ОФПС 1.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 xml:space="preserve">   - Месячник безопасности (эстафета с элементами пожарно-прикладного спорта среди учащихся 5-х классов школ города)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10. Обновление информации на сайте Кусинского городского поселения – 15 обновлений.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>11. Обновление стенда 01 расположенного на входе в пожарное депо ПСЧ – 44 – 15 обновлений.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За счет средств администрации Кусинского городского поселения в течении 2020 года приобретено 8 и установлено 5 новых гидранта и отремонтировано 9 гидрантов.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Проводилась работа по обеспечению безопасности на водных объектах. Пострадавших и погибших на воде и в период тонкого льда не допущено. В результате начала работ по ремонту ГТС и спуска уровня городского пруда работы по благоустройству и подготовке к купальному сезону места для купания на городском пруду не проводились.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 xml:space="preserve">С целью обеспечения бесперебойного водоснабжения населения, за отчетный период за счет средств местного бюджета было приобретено 4 водяных насосов, а для обеспечения бесперебойного </w:t>
      </w:r>
      <w:proofErr w:type="gramStart"/>
      <w:r w:rsidRPr="000D1BCB">
        <w:rPr>
          <w:rFonts w:ascii="Times New Roman" w:hAnsi="Times New Roman"/>
          <w:sz w:val="28"/>
          <w:szCs w:val="24"/>
        </w:rPr>
        <w:t>водоотведения  приобретен</w:t>
      </w:r>
      <w:proofErr w:type="gramEnd"/>
      <w:r w:rsidRPr="000D1BCB">
        <w:rPr>
          <w:rFonts w:ascii="Times New Roman" w:hAnsi="Times New Roman"/>
          <w:sz w:val="28"/>
          <w:szCs w:val="24"/>
        </w:rPr>
        <w:t xml:space="preserve"> 1 фекальный насос и преобразователь частоты на водозабор.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  <w:t>На мероприятия гражданской обороны, предупреждения и ликвидации чрезвычайных ситуаций, обеспечение первичных мер пожарной безопасности и безопасности на водных объектах в бюджете Кусинского городского поселения было запланировано 612 624,92 руб., фактически израсходовано 837 624,92 руб. За счет этих средств проведены все вышеуказанные мероприятия, а также частично финансируется содержание объединенной ЕДДС Кусинского муниципального района и Кусинского городского поселения.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Юридическая основа администрации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F944CE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1BC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 xml:space="preserve">За истекший 2020 год администрация Кусинского городского поселения участвовала в 29 судебном деле, 1 из которых рассматривается в Арбитражном суде </w:t>
      </w:r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Челябинской области, 28- рассматривались судами общей юрисдикции.</w:t>
      </w:r>
    </w:p>
    <w:p w:rsidR="00911632" w:rsidRPr="00F944CE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>В течение 2020 года было рассмотрено 113 представлений, требований и предостережений Прокурора Кусинского района, 6 раз администрация Кусинского городского поселения выступала в качестве ответчика по иску Прокурора Кусинского района.</w:t>
      </w:r>
    </w:p>
    <w:p w:rsidR="00911632" w:rsidRPr="00F944CE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Проводилась ежедневная </w:t>
      </w:r>
      <w:proofErr w:type="gramStart"/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>работа  по</w:t>
      </w:r>
      <w:proofErr w:type="gramEnd"/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 xml:space="preserve"> формированию ответов на запросы, поступающие в адрес администрации.</w:t>
      </w:r>
    </w:p>
    <w:p w:rsidR="00911632" w:rsidRPr="00F944CE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>За весь 2020 год заключено 43 гражданско-правовых договоров, 8 дополнительных соглашений к договорам и 10 соглашений по передаче полномочий, 4 соглашения о расторжении договора.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F944CE">
        <w:rPr>
          <w:rFonts w:ascii="Times New Roman" w:eastAsia="Times New Roman" w:hAnsi="Times New Roman"/>
          <w:sz w:val="28"/>
          <w:szCs w:val="24"/>
          <w:lang w:eastAsia="ru-RU"/>
        </w:rPr>
        <w:t>Разработаны нормативные правовые акты, регламентирующие деятельность администрации, муниципальной службы, различные административные регламенты по предоставлению муниципальных услуг и многие другие нормативно-правовые акты, необходимые для реализации полномочий городского поселения.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Информирование населения</w:t>
      </w: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ab/>
        <w:t xml:space="preserve">В 2020 году в активном режиме продолжает работать официальный сайт Кусинского городского поселения, который зарегистрирован как СМИ - сетевое издание, информирует посетителей о важных событиях, происходящих на территории Кусинского городского поселения. Средняя посещаемость сайта составляет 1088 человек в день, за 2020 год общая численность посетителей составляет 397 420 человек. 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ab/>
        <w:t>В 2020 году администрация Кусинского городского поселения продолжила работу в системе межведомственного электронного взаимодействия через автоматизированную систему «Южный Урал». Систематически проводится работа по вводу начислений в ГИС ГМП через Автоматизированную систему межведомственного информационного обмена (АС МИО). Продолжили работать в «Контур экстерн» с целью предоставления электронных отчетов в ПФРФ, ИФНС и ФСС, Федеральную статистическую службу.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ab/>
        <w:t xml:space="preserve">Для предоставления муниципальных услуг и выполнения своих полномочий администрация Кусинского городского поселения пользуется электронными сервисами и услугами Федеральной службы государственной регистрации кадастра и картографии через официальный сайт, а </w:t>
      </w:r>
      <w:proofErr w:type="gramStart"/>
      <w:r w:rsidRPr="000D1BCB">
        <w:rPr>
          <w:sz w:val="28"/>
        </w:rPr>
        <w:t>так же</w:t>
      </w:r>
      <w:proofErr w:type="gramEnd"/>
      <w:r w:rsidRPr="000D1BCB">
        <w:rPr>
          <w:sz w:val="28"/>
        </w:rPr>
        <w:t xml:space="preserve"> через дополнительные сайты https://www.kadnet.ru/   и https://reg.skb-techno.ru/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ab/>
        <w:t>Для упрощения процедуры расчета с контрагентами без использования ЭЦП, в 2020 году администрация Кусинского городского поселения продолжила использовать электронный сервис «Сбербанк онлайн» для юридических лиц.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 xml:space="preserve">Также в прошлом </w:t>
      </w:r>
      <w:proofErr w:type="gramStart"/>
      <w:r w:rsidRPr="000D1BCB">
        <w:rPr>
          <w:sz w:val="28"/>
        </w:rPr>
        <w:t>году  специалистами</w:t>
      </w:r>
      <w:proofErr w:type="gramEnd"/>
      <w:r w:rsidRPr="000D1BCB">
        <w:rPr>
          <w:sz w:val="28"/>
        </w:rPr>
        <w:t xml:space="preserve"> продолжилась активная работа на: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lastRenderedPageBreak/>
        <w:t>- Официальном сайте Российской Федерации в сети Интернет для размещения информации о заказах на поставки товаров, выполнении работ, оказании услуг с использованием ЭЦП.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 Официальном сайте Российской Федерации в сети Интернет для размещении информации о проведении торгов с использованием ЭЦП.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 Официальном сайте государственной информационной системы жилищно-коммунального хозяйства (ГИС ЖКХ).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-Официальном сайте ГАС Управление.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 Официальном портале государственных и муниципальных услуг.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-ФГИС «Единый реестр проверок»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-СКДФ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-реформа ЖКХ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 xml:space="preserve">-АИС </w:t>
      </w:r>
      <w:proofErr w:type="spellStart"/>
      <w:r w:rsidRPr="000D1BCB">
        <w:rPr>
          <w:sz w:val="28"/>
        </w:rPr>
        <w:t>Госэкспертиза</w:t>
      </w:r>
      <w:proofErr w:type="spellEnd"/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>-  ПФРФ в электронном сервисе ЕГИССО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ab/>
        <w:t xml:space="preserve">В 2020 году Администрация Кусинского городского </w:t>
      </w:r>
      <w:proofErr w:type="gramStart"/>
      <w:r w:rsidRPr="000D1BCB">
        <w:rPr>
          <w:sz w:val="28"/>
        </w:rPr>
        <w:t>поселения  присоединилась</w:t>
      </w:r>
      <w:proofErr w:type="gramEnd"/>
      <w:r w:rsidRPr="000D1BCB">
        <w:rPr>
          <w:sz w:val="28"/>
        </w:rPr>
        <w:t xml:space="preserve"> к платформе обратной связи на базе Единого портала государственных и муниципальных услуг. Платформа обратной связи позволяет гражданам через форму на Едином портале </w:t>
      </w:r>
      <w:proofErr w:type="spellStart"/>
      <w:r w:rsidRPr="000D1BCB">
        <w:rPr>
          <w:sz w:val="28"/>
        </w:rPr>
        <w:t>госуслуг</w:t>
      </w:r>
      <w:proofErr w:type="spellEnd"/>
      <w:r w:rsidRPr="000D1BCB">
        <w:rPr>
          <w:sz w:val="28"/>
        </w:rPr>
        <w:t>, мобильное приложение «</w:t>
      </w:r>
      <w:proofErr w:type="spellStart"/>
      <w:r w:rsidRPr="000D1BCB">
        <w:rPr>
          <w:sz w:val="28"/>
        </w:rPr>
        <w:t>Госуслуги</w:t>
      </w:r>
      <w:proofErr w:type="spellEnd"/>
      <w:r w:rsidRPr="000D1BCB">
        <w:rPr>
          <w:sz w:val="28"/>
        </w:rPr>
        <w:t xml:space="preserve">. Жалобы», а также </w:t>
      </w:r>
      <w:proofErr w:type="spellStart"/>
      <w:r w:rsidRPr="000D1BCB">
        <w:rPr>
          <w:sz w:val="28"/>
        </w:rPr>
        <w:t>виджеты</w:t>
      </w:r>
      <w:proofErr w:type="spellEnd"/>
      <w:r w:rsidRPr="000D1BCB">
        <w:rPr>
          <w:sz w:val="28"/>
        </w:rPr>
        <w:t xml:space="preserve"> на сайтах органов власти субъектов РФ и местного самоуправления направлять обращения в государственные и муниципальные органы по широкому спектру вопросов, а также участвовать в опросах, голосованиях и общественных обсуждениях.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 xml:space="preserve">Прошли регистрацию в Государственной информационной системе сбора и анализа отраслевых данных агропромышленного комплекса «Единое окно», занимаемся вводом. Наличие данных в Системе является обязательным </w:t>
      </w:r>
      <w:proofErr w:type="gramStart"/>
      <w:r w:rsidRPr="000D1BCB">
        <w:rPr>
          <w:sz w:val="28"/>
        </w:rPr>
        <w:t>условием  для</w:t>
      </w:r>
      <w:proofErr w:type="gramEnd"/>
      <w:r w:rsidRPr="000D1BCB">
        <w:rPr>
          <w:sz w:val="28"/>
        </w:rPr>
        <w:t xml:space="preserve"> отбора проектов Комплексного развития сельских территорий (сельских агломераций) в рамках государственной программы РФ «Комплексное развитие сельских территорий».    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ab/>
        <w:t xml:space="preserve">Для подачи заявок на осуществление технологического присоединения </w:t>
      </w:r>
      <w:proofErr w:type="spellStart"/>
      <w:r w:rsidRPr="000D1BCB">
        <w:rPr>
          <w:sz w:val="28"/>
        </w:rPr>
        <w:t>энергопринимающих</w:t>
      </w:r>
      <w:proofErr w:type="spellEnd"/>
      <w:r w:rsidRPr="000D1BCB">
        <w:rPr>
          <w:sz w:val="28"/>
        </w:rPr>
        <w:t xml:space="preserve"> устройств продолжаем работать на портале </w:t>
      </w:r>
      <w:proofErr w:type="spellStart"/>
      <w:r w:rsidRPr="000D1BCB">
        <w:rPr>
          <w:sz w:val="28"/>
        </w:rPr>
        <w:t>Россети</w:t>
      </w:r>
      <w:proofErr w:type="spellEnd"/>
      <w:r w:rsidRPr="000D1BCB">
        <w:rPr>
          <w:sz w:val="28"/>
        </w:rPr>
        <w:t>.</w:t>
      </w:r>
    </w:p>
    <w:p w:rsidR="00911632" w:rsidRPr="000D1BCB" w:rsidRDefault="00911632" w:rsidP="00911632">
      <w:pPr>
        <w:pStyle w:val="a7"/>
        <w:widowControl w:val="0"/>
        <w:spacing w:before="0" w:beforeAutospacing="0" w:after="0" w:afterAutospacing="0" w:line="276" w:lineRule="auto"/>
        <w:jc w:val="both"/>
        <w:rPr>
          <w:sz w:val="28"/>
        </w:rPr>
      </w:pPr>
      <w:r w:rsidRPr="000D1BCB">
        <w:rPr>
          <w:sz w:val="28"/>
        </w:rPr>
        <w:t xml:space="preserve">          </w:t>
      </w:r>
    </w:p>
    <w:p w:rsidR="00911632" w:rsidRPr="00191412" w:rsidRDefault="00911632" w:rsidP="00911632">
      <w:pPr>
        <w:pStyle w:val="a6"/>
        <w:widowControl w:val="0"/>
        <w:numPr>
          <w:ilvl w:val="0"/>
          <w:numId w:val="1"/>
        </w:numPr>
        <w:shd w:val="clear" w:color="auto" w:fill="FFFFFF" w:themeFill="background1"/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191412">
        <w:rPr>
          <w:rFonts w:ascii="Times New Roman" w:hAnsi="Times New Roman"/>
          <w:b/>
          <w:sz w:val="28"/>
          <w:szCs w:val="24"/>
        </w:rPr>
        <w:t>Работа общего отдела</w:t>
      </w:r>
    </w:p>
    <w:p w:rsidR="00911632" w:rsidRPr="000D1BCB" w:rsidRDefault="00911632" w:rsidP="00911632">
      <w:pPr>
        <w:pStyle w:val="a6"/>
        <w:widowControl w:val="0"/>
        <w:shd w:val="clear" w:color="auto" w:fill="FFFFFF" w:themeFill="background1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0D1BCB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В течение всего 2020 года в администрации Кусинского городского поселения было зарегистрировано 1940 входящих писем, 3 414 исходящих писем, 273 распоряжения по основной деятельности и 93 Постановления.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В мае 2020 года сформированы и переданы на постоянное хранение в архивный отдел администрации Кусинского муниципального района 26 дел.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Ежедневно </w:t>
      </w:r>
      <w:r w:rsidRPr="0021502B">
        <w:rPr>
          <w:rFonts w:ascii="Times New Roman" w:hAnsi="Times New Roman"/>
          <w:sz w:val="28"/>
          <w:szCs w:val="24"/>
        </w:rPr>
        <w:t>осуществляет</w:t>
      </w:r>
      <w:r>
        <w:rPr>
          <w:rFonts w:ascii="Times New Roman" w:hAnsi="Times New Roman"/>
          <w:sz w:val="28"/>
          <w:szCs w:val="24"/>
        </w:rPr>
        <w:t>ся проверка</w:t>
      </w:r>
      <w:r w:rsidRPr="0021502B">
        <w:rPr>
          <w:rFonts w:ascii="Times New Roman" w:hAnsi="Times New Roman"/>
          <w:sz w:val="28"/>
          <w:szCs w:val="24"/>
        </w:rPr>
        <w:t xml:space="preserve"> прави</w:t>
      </w:r>
      <w:r>
        <w:rPr>
          <w:rFonts w:ascii="Times New Roman" w:hAnsi="Times New Roman"/>
          <w:sz w:val="28"/>
          <w:szCs w:val="24"/>
        </w:rPr>
        <w:t>льности подготовки и регистрация</w:t>
      </w:r>
      <w:r w:rsidRPr="0021502B">
        <w:rPr>
          <w:rFonts w:ascii="Times New Roman" w:hAnsi="Times New Roman"/>
          <w:sz w:val="28"/>
          <w:szCs w:val="24"/>
        </w:rPr>
        <w:t xml:space="preserve"> </w:t>
      </w:r>
      <w:r w:rsidRPr="0021502B">
        <w:rPr>
          <w:rFonts w:ascii="Times New Roman" w:hAnsi="Times New Roman"/>
          <w:sz w:val="28"/>
          <w:szCs w:val="24"/>
        </w:rPr>
        <w:lastRenderedPageBreak/>
        <w:t>нормативных актов Администрации</w:t>
      </w:r>
      <w:r>
        <w:rPr>
          <w:rFonts w:ascii="Times New Roman" w:hAnsi="Times New Roman"/>
          <w:sz w:val="28"/>
          <w:szCs w:val="24"/>
        </w:rPr>
        <w:t>.</w:t>
      </w:r>
    </w:p>
    <w:p w:rsidR="00911632" w:rsidRPr="005C0330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В течение года при необходимости </w:t>
      </w:r>
      <w:r w:rsidRPr="005C0330">
        <w:rPr>
          <w:rFonts w:ascii="Times New Roman" w:hAnsi="Times New Roman"/>
          <w:sz w:val="28"/>
          <w:szCs w:val="24"/>
        </w:rPr>
        <w:t>осуществляет</w:t>
      </w:r>
      <w:r>
        <w:rPr>
          <w:rFonts w:ascii="Times New Roman" w:hAnsi="Times New Roman"/>
          <w:sz w:val="28"/>
          <w:szCs w:val="24"/>
        </w:rPr>
        <w:t>ся организация</w:t>
      </w:r>
      <w:r w:rsidRPr="005C0330">
        <w:rPr>
          <w:rFonts w:ascii="Times New Roman" w:hAnsi="Times New Roman"/>
          <w:sz w:val="28"/>
          <w:szCs w:val="24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Кусинского городского поселения, подготовка не</w:t>
      </w:r>
      <w:r>
        <w:rPr>
          <w:rFonts w:ascii="Times New Roman" w:hAnsi="Times New Roman"/>
          <w:sz w:val="28"/>
          <w:szCs w:val="24"/>
        </w:rPr>
        <w:t>обходимой документации.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На постоянной основе </w:t>
      </w:r>
      <w:r w:rsidRPr="005C0330">
        <w:rPr>
          <w:rFonts w:ascii="Times New Roman" w:hAnsi="Times New Roman"/>
          <w:sz w:val="28"/>
          <w:szCs w:val="24"/>
        </w:rPr>
        <w:t>организует</w:t>
      </w:r>
      <w:r>
        <w:rPr>
          <w:rFonts w:ascii="Times New Roman" w:hAnsi="Times New Roman"/>
          <w:sz w:val="28"/>
          <w:szCs w:val="24"/>
        </w:rPr>
        <w:t>ся работа</w:t>
      </w:r>
      <w:r w:rsidRPr="005C0330">
        <w:rPr>
          <w:rFonts w:ascii="Times New Roman" w:hAnsi="Times New Roman"/>
          <w:sz w:val="28"/>
          <w:szCs w:val="24"/>
        </w:rPr>
        <w:t xml:space="preserve"> в сфере противодействия коррупции</w:t>
      </w:r>
      <w:r>
        <w:rPr>
          <w:rFonts w:ascii="Times New Roman" w:hAnsi="Times New Roman"/>
          <w:sz w:val="28"/>
          <w:szCs w:val="24"/>
        </w:rPr>
        <w:t>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21502B">
        <w:rPr>
          <w:rFonts w:ascii="Times New Roman" w:hAnsi="Times New Roman"/>
          <w:sz w:val="28"/>
          <w:szCs w:val="24"/>
        </w:rPr>
        <w:t>Одним из важнейших направлений работы администрации Кусинского городского поселения является работа с обращениями граждан. Организация работы с обращениями граждан осуществляется в соответствии с Конституцией Российской Федерации (ст. 33), Федеральным законом от 2 мая 2006 г. № 59-ФЗ «О порядке рассмотрения обращений граждан Российской Федерации», частично – Федеральным законом от 9 февраля 2009 г. № 8-ФЗ «Об обеспечении доступа к информации о деятельности государственных органов».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Личный прием граждан в администрации Кусинского городского поселения ведут все специалисты. По графику ведут прием Глава Кусинского городского поселения и его заместитель. Для приема Главы определен каждый понедельник с 15.00 до 17.00 часов. Заместитель Главы Кусинского городского поселения ведет прием по средам с 16.00 до 17.00 ч.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Все жители муниципального образования могут обратиться со своей проблемой в администрацию и получить ответ, консультацию специалиста, разъяснение положений любых законодательных актов или немедленную помощь в решении вопроса. Кроме того, в администрации функционирует консультационный центр, работа которого направлена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За 2020 год в Администрацию Кусинского городского поселения поступило 406 письменных и устных обращений граждан, тогда как в 2019 г. - 539, т.е. в отчетном периоде наблюдается тенденция к уменьшению обращений граждан. Из 406 обращений граждан: 400 письменных (в 2019 году – 479), 6 устных (в 2019 – 60), поступивших на личных приемах.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 xml:space="preserve">Уменьшение обращений граждан в 2020 году обусловлено неблагополучной эпидемиологической обстановкой из-за вспышки </w:t>
      </w:r>
      <w:proofErr w:type="spellStart"/>
      <w:r w:rsidRPr="0021502B">
        <w:rPr>
          <w:rFonts w:ascii="Times New Roman" w:hAnsi="Times New Roman"/>
          <w:sz w:val="28"/>
          <w:szCs w:val="24"/>
        </w:rPr>
        <w:t>коронавирусной</w:t>
      </w:r>
      <w:proofErr w:type="spellEnd"/>
      <w:r w:rsidRPr="0021502B">
        <w:rPr>
          <w:rFonts w:ascii="Times New Roman" w:hAnsi="Times New Roman"/>
          <w:sz w:val="28"/>
          <w:szCs w:val="24"/>
        </w:rPr>
        <w:t xml:space="preserve"> инфекции, в целях предупреждения ее распространения на территории Российской Федерации, защиты здоровья, прав и законных интересов граждан Российской Федерации, а также во исполнение мер, предпринятых Правительством Российской Федерации Главой Кусинского городского поселения прием граждан был временно приостановлен для недопущению распространения случаев заболевания.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lastRenderedPageBreak/>
        <w:tab/>
        <w:t>Анализ социального состава авторов обращений показывает, что большинство из них относится к социально незащищенным слоям населения: наибольшее количество обращений поступило от пенсионеров, многодетных семей, инвалидов различных категорий, детей-сирот.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Самыми многочисленными были обращения, в которых поставлены вопросы, относящиеся к жилищно-коммунальной сфере, – 167 (41 %): о неудовлетворительной работе обслуживающих организаций, уборке снега, перерасчете за услуги ЖКХ, проведении капитального ремонта домов.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Актуальными были вопросы, связанные с улучшением жилищных условий, расселением ветхого и аварийного жилья – 61 (15%).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Второй по значимости темой обращений граждан стали вопросы о благоустройстве территории поселения, уборке автодорог, работе пассажирского транспорта, спиливании деревьев – 122 (30%).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Третье место занимают вопросы водоснабжения и водоотведения – 33 (8%).</w:t>
      </w:r>
    </w:p>
    <w:p w:rsidR="00911632" w:rsidRPr="0021502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  <w:t>С ноября 2020 года начала свою работу платформа обратной связи</w:t>
      </w:r>
      <w:r>
        <w:rPr>
          <w:rFonts w:ascii="Times New Roman" w:hAnsi="Times New Roman"/>
          <w:sz w:val="28"/>
          <w:szCs w:val="24"/>
        </w:rPr>
        <w:t xml:space="preserve"> (ПОС)</w:t>
      </w:r>
      <w:r w:rsidRPr="0021502B">
        <w:rPr>
          <w:rFonts w:ascii="Times New Roman" w:hAnsi="Times New Roman"/>
          <w:sz w:val="28"/>
          <w:szCs w:val="24"/>
        </w:rPr>
        <w:t>. Продолжается работа по мониторингу сообщений, поступивших через социальные сети.</w:t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21502B">
        <w:rPr>
          <w:rFonts w:ascii="Times New Roman" w:hAnsi="Times New Roman"/>
          <w:sz w:val="28"/>
          <w:szCs w:val="24"/>
        </w:rPr>
        <w:tab/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Default="00911632" w:rsidP="009116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Глава</w:t>
      </w:r>
    </w:p>
    <w:p w:rsidR="00911632" w:rsidRPr="00B03264" w:rsidRDefault="00911632" w:rsidP="009116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2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Чистяков</w:t>
      </w:r>
    </w:p>
    <w:p w:rsidR="00941D1E" w:rsidRPr="00B03264" w:rsidRDefault="00941D1E" w:rsidP="00911632">
      <w:pPr>
        <w:pStyle w:val="a6"/>
        <w:widowControl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sectPr w:rsidR="00941D1E" w:rsidRPr="00B03264" w:rsidSect="0091163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0A" w:rsidRDefault="00BD300A" w:rsidP="00940A81">
      <w:pPr>
        <w:spacing w:after="0" w:line="240" w:lineRule="auto"/>
      </w:pPr>
      <w:r>
        <w:separator/>
      </w:r>
    </w:p>
  </w:endnote>
  <w:endnote w:type="continuationSeparator" w:id="0">
    <w:p w:rsidR="00BD300A" w:rsidRDefault="00BD300A" w:rsidP="009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0A" w:rsidRDefault="00BD300A" w:rsidP="00940A81">
      <w:pPr>
        <w:spacing w:after="0" w:line="240" w:lineRule="auto"/>
      </w:pPr>
      <w:r>
        <w:separator/>
      </w:r>
    </w:p>
  </w:footnote>
  <w:footnote w:type="continuationSeparator" w:id="0">
    <w:p w:rsidR="00BD300A" w:rsidRDefault="00BD300A" w:rsidP="009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3331"/>
      <w:docPartObj>
        <w:docPartGallery w:val="Page Numbers (Top of Page)"/>
        <w:docPartUnique/>
      </w:docPartObj>
    </w:sdtPr>
    <w:sdtContent>
      <w:p w:rsidR="00911632" w:rsidRDefault="00911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1632" w:rsidRDefault="009116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4D4"/>
    <w:multiLevelType w:val="multilevel"/>
    <w:tmpl w:val="CF06B42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6462C76"/>
    <w:multiLevelType w:val="hybridMultilevel"/>
    <w:tmpl w:val="A732C1C0"/>
    <w:lvl w:ilvl="0" w:tplc="04190013">
      <w:start w:val="1"/>
      <w:numFmt w:val="upperRoman"/>
      <w:lvlText w:val="%1."/>
      <w:lvlJc w:val="righ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7521E"/>
    <w:multiLevelType w:val="hybridMultilevel"/>
    <w:tmpl w:val="9B70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B3CD1"/>
    <w:multiLevelType w:val="hybridMultilevel"/>
    <w:tmpl w:val="AF5E4392"/>
    <w:lvl w:ilvl="0" w:tplc="A6941BC4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327B56F8"/>
    <w:multiLevelType w:val="hybridMultilevel"/>
    <w:tmpl w:val="D67A920A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B518EE"/>
    <w:multiLevelType w:val="hybridMultilevel"/>
    <w:tmpl w:val="45E6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B5A0C"/>
    <w:multiLevelType w:val="hybridMultilevel"/>
    <w:tmpl w:val="6EC03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19236B"/>
    <w:multiLevelType w:val="hybridMultilevel"/>
    <w:tmpl w:val="448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17256B"/>
    <w:multiLevelType w:val="hybridMultilevel"/>
    <w:tmpl w:val="FAD8C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7C2878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E9773C2"/>
    <w:multiLevelType w:val="hybridMultilevel"/>
    <w:tmpl w:val="32D20F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5"/>
    <w:rsid w:val="0002128E"/>
    <w:rsid w:val="0009523B"/>
    <w:rsid w:val="000D1800"/>
    <w:rsid w:val="000D6152"/>
    <w:rsid w:val="000F2262"/>
    <w:rsid w:val="000F45D1"/>
    <w:rsid w:val="001111AA"/>
    <w:rsid w:val="00142742"/>
    <w:rsid w:val="00165A01"/>
    <w:rsid w:val="001918A5"/>
    <w:rsid w:val="00191BBB"/>
    <w:rsid w:val="001A4622"/>
    <w:rsid w:val="001D640F"/>
    <w:rsid w:val="00203EA8"/>
    <w:rsid w:val="0020525F"/>
    <w:rsid w:val="002234E7"/>
    <w:rsid w:val="00223FC5"/>
    <w:rsid w:val="002345EF"/>
    <w:rsid w:val="00235B39"/>
    <w:rsid w:val="00261E2D"/>
    <w:rsid w:val="002A14B9"/>
    <w:rsid w:val="002B2D10"/>
    <w:rsid w:val="002D035D"/>
    <w:rsid w:val="002D403F"/>
    <w:rsid w:val="0031398F"/>
    <w:rsid w:val="00337F50"/>
    <w:rsid w:val="00391C40"/>
    <w:rsid w:val="003B56ED"/>
    <w:rsid w:val="003D1105"/>
    <w:rsid w:val="003F5FE4"/>
    <w:rsid w:val="00404DA5"/>
    <w:rsid w:val="004116C8"/>
    <w:rsid w:val="0044450C"/>
    <w:rsid w:val="00454936"/>
    <w:rsid w:val="00462882"/>
    <w:rsid w:val="004F612B"/>
    <w:rsid w:val="0050607C"/>
    <w:rsid w:val="0050664B"/>
    <w:rsid w:val="00553792"/>
    <w:rsid w:val="00587DA4"/>
    <w:rsid w:val="005E0971"/>
    <w:rsid w:val="0063717E"/>
    <w:rsid w:val="006C6F0F"/>
    <w:rsid w:val="0072595F"/>
    <w:rsid w:val="00731286"/>
    <w:rsid w:val="007A072C"/>
    <w:rsid w:val="007A4419"/>
    <w:rsid w:val="007A5813"/>
    <w:rsid w:val="007C2DF6"/>
    <w:rsid w:val="007C40A5"/>
    <w:rsid w:val="007D703F"/>
    <w:rsid w:val="0081283A"/>
    <w:rsid w:val="00845D79"/>
    <w:rsid w:val="0086528B"/>
    <w:rsid w:val="008942A8"/>
    <w:rsid w:val="008A2DAF"/>
    <w:rsid w:val="008B644D"/>
    <w:rsid w:val="008C4E27"/>
    <w:rsid w:val="008F576B"/>
    <w:rsid w:val="008F79E9"/>
    <w:rsid w:val="00911632"/>
    <w:rsid w:val="00940A81"/>
    <w:rsid w:val="00941D1E"/>
    <w:rsid w:val="009920C9"/>
    <w:rsid w:val="00996100"/>
    <w:rsid w:val="00996E14"/>
    <w:rsid w:val="009A620E"/>
    <w:rsid w:val="009B5D8B"/>
    <w:rsid w:val="009C2070"/>
    <w:rsid w:val="009C493F"/>
    <w:rsid w:val="009F5B18"/>
    <w:rsid w:val="00A624B4"/>
    <w:rsid w:val="00A806DA"/>
    <w:rsid w:val="00AA0E11"/>
    <w:rsid w:val="00AA10D3"/>
    <w:rsid w:val="00AC13DF"/>
    <w:rsid w:val="00AD08E9"/>
    <w:rsid w:val="00B03264"/>
    <w:rsid w:val="00B05598"/>
    <w:rsid w:val="00BC2105"/>
    <w:rsid w:val="00BD300A"/>
    <w:rsid w:val="00C53FCD"/>
    <w:rsid w:val="00CC6AAD"/>
    <w:rsid w:val="00CD03D5"/>
    <w:rsid w:val="00CF0F98"/>
    <w:rsid w:val="00D2477E"/>
    <w:rsid w:val="00D32324"/>
    <w:rsid w:val="00DC4CB3"/>
    <w:rsid w:val="00DD58B9"/>
    <w:rsid w:val="00DE634F"/>
    <w:rsid w:val="00DE6A9D"/>
    <w:rsid w:val="00E01166"/>
    <w:rsid w:val="00E03813"/>
    <w:rsid w:val="00E41A8A"/>
    <w:rsid w:val="00E90899"/>
    <w:rsid w:val="00EA35FE"/>
    <w:rsid w:val="00ED6F1B"/>
    <w:rsid w:val="00EE0410"/>
    <w:rsid w:val="00F05C5B"/>
    <w:rsid w:val="00F1494B"/>
    <w:rsid w:val="00F43972"/>
    <w:rsid w:val="00F57C83"/>
    <w:rsid w:val="00F730E2"/>
    <w:rsid w:val="00F74954"/>
    <w:rsid w:val="00F8145B"/>
    <w:rsid w:val="00F944DC"/>
    <w:rsid w:val="00FA3C06"/>
    <w:rsid w:val="00FE642A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208C8F-F714-4B51-8123-5833CF6A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060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060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D11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E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664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992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40A81"/>
    <w:rPr>
      <w:rFonts w:cs="Times New Roman"/>
    </w:rPr>
  </w:style>
  <w:style w:type="paragraph" w:styleId="aa">
    <w:name w:val="footer"/>
    <w:basedOn w:val="a"/>
    <w:link w:val="ab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40A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UserAdm</dc:creator>
  <cp:keywords/>
  <dc:description/>
  <cp:lastModifiedBy>SovDep</cp:lastModifiedBy>
  <cp:revision>7</cp:revision>
  <cp:lastPrinted>2021-03-24T05:03:00Z</cp:lastPrinted>
  <dcterms:created xsi:type="dcterms:W3CDTF">2021-03-22T06:04:00Z</dcterms:created>
  <dcterms:modified xsi:type="dcterms:W3CDTF">2021-03-24T05:07:00Z</dcterms:modified>
</cp:coreProperties>
</file>