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F3" w:rsidRDefault="001F29F3">
      <w:pPr>
        <w:framePr w:wrap="notBeside" w:vAnchor="text" w:hAnchor="text" w:xAlign="center"/>
        <w:jc w:val="center"/>
      </w:pPr>
    </w:p>
    <w:p w:rsidR="00B01CBB" w:rsidRDefault="00B01CBB" w:rsidP="00B01CBB">
      <w:pPr>
        <w:pStyle w:val="aa"/>
      </w:pPr>
      <w:r>
        <w:rPr>
          <w:noProof/>
        </w:rPr>
        <w:drawing>
          <wp:inline distT="0" distB="0" distL="0" distR="0">
            <wp:extent cx="495300" cy="5524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95300" cy="552450"/>
                    </a:xfrm>
                    <a:prstGeom prst="rect">
                      <a:avLst/>
                    </a:prstGeom>
                    <a:noFill/>
                    <a:ln w="9525">
                      <a:noFill/>
                      <a:miter lim="800000"/>
                      <a:headEnd/>
                      <a:tailEnd/>
                    </a:ln>
                  </pic:spPr>
                </pic:pic>
              </a:graphicData>
            </a:graphic>
          </wp:inline>
        </w:drawing>
      </w:r>
    </w:p>
    <w:p w:rsidR="00B01CBB" w:rsidRPr="004471A9" w:rsidRDefault="00B01CBB" w:rsidP="00B01CBB">
      <w:pPr>
        <w:pStyle w:val="aa"/>
        <w:rPr>
          <w:rFonts w:ascii="Times New Roman" w:hAnsi="Times New Roman"/>
        </w:rPr>
      </w:pPr>
      <w:r w:rsidRPr="004471A9">
        <w:rPr>
          <w:rFonts w:ascii="Times New Roman" w:hAnsi="Times New Roman"/>
        </w:rPr>
        <w:t>АДМИНИСТРАЦИЯ</w:t>
      </w:r>
    </w:p>
    <w:p w:rsidR="00B01CBB" w:rsidRPr="004471A9" w:rsidRDefault="00B01CBB" w:rsidP="00B01CBB">
      <w:pPr>
        <w:pStyle w:val="aa"/>
        <w:rPr>
          <w:rFonts w:ascii="Times New Roman" w:hAnsi="Times New Roman"/>
        </w:rPr>
      </w:pPr>
      <w:r w:rsidRPr="004471A9">
        <w:rPr>
          <w:rFonts w:ascii="Times New Roman" w:hAnsi="Times New Roman"/>
        </w:rPr>
        <w:t>КУСИНСКОГО ГОРОДСКОГО ПОСЕЛЕНИЯ</w:t>
      </w:r>
    </w:p>
    <w:p w:rsidR="00B01CBB" w:rsidRPr="004471A9" w:rsidRDefault="00B01CBB" w:rsidP="00B01CBB">
      <w:pPr>
        <w:pStyle w:val="aa"/>
        <w:rPr>
          <w:rFonts w:ascii="Times New Roman" w:hAnsi="Times New Roman"/>
          <w:b w:val="0"/>
        </w:rPr>
      </w:pPr>
      <w:r w:rsidRPr="004471A9">
        <w:rPr>
          <w:rFonts w:ascii="Times New Roman" w:hAnsi="Times New Roman"/>
        </w:rPr>
        <w:t>Челябинской области</w:t>
      </w:r>
    </w:p>
    <w:p w:rsidR="00B01CBB" w:rsidRPr="004471A9" w:rsidRDefault="00B01CBB" w:rsidP="00B01CBB">
      <w:pPr>
        <w:jc w:val="center"/>
        <w:rPr>
          <w:b/>
          <w:szCs w:val="20"/>
        </w:rPr>
      </w:pPr>
    </w:p>
    <w:p w:rsidR="00B01CBB" w:rsidRDefault="00B01CBB">
      <w:pPr>
        <w:pStyle w:val="130"/>
      </w:pPr>
    </w:p>
    <w:p w:rsidR="00B01CBB" w:rsidRDefault="00B01CBB">
      <w:pPr>
        <w:pStyle w:val="130"/>
      </w:pPr>
    </w:p>
    <w:p w:rsidR="00B01CBB" w:rsidRDefault="00B01CBB">
      <w:pPr>
        <w:pStyle w:val="130"/>
      </w:pPr>
    </w:p>
    <w:p w:rsidR="00B01CBB" w:rsidRPr="00B01CBB" w:rsidRDefault="00B01CBB" w:rsidP="00B01CBB">
      <w:pPr>
        <w:jc w:val="both"/>
        <w:rPr>
          <w:rFonts w:ascii="Times New Roman" w:hAnsi="Times New Roman" w:cs="Times New Roman"/>
          <w:sz w:val="28"/>
          <w:szCs w:val="28"/>
        </w:rPr>
      </w:pPr>
      <w:r w:rsidRPr="00B01CBB">
        <w:rPr>
          <w:rFonts w:ascii="Times New Roman" w:hAnsi="Times New Roman" w:cs="Times New Roman"/>
          <w:sz w:val="28"/>
          <w:szCs w:val="28"/>
          <w:u w:val="single"/>
        </w:rPr>
        <w:t>________________ г.</w:t>
      </w:r>
      <w:r w:rsidRPr="00B01CBB">
        <w:rPr>
          <w:rFonts w:ascii="Times New Roman" w:hAnsi="Times New Roman" w:cs="Times New Roman"/>
          <w:sz w:val="28"/>
          <w:szCs w:val="28"/>
        </w:rPr>
        <w:t xml:space="preserve"> № </w:t>
      </w:r>
      <w:r w:rsidRPr="00B01CBB">
        <w:rPr>
          <w:rFonts w:ascii="Times New Roman" w:hAnsi="Times New Roman" w:cs="Times New Roman"/>
          <w:sz w:val="28"/>
          <w:szCs w:val="28"/>
          <w:u w:val="single"/>
        </w:rPr>
        <w:t>____</w:t>
      </w:r>
    </w:p>
    <w:p w:rsidR="00B01CBB" w:rsidRPr="00B01CBB" w:rsidRDefault="00B01CBB" w:rsidP="00B01CBB">
      <w:pPr>
        <w:jc w:val="both"/>
        <w:rPr>
          <w:rFonts w:ascii="Times New Roman" w:hAnsi="Times New Roman" w:cs="Times New Roman"/>
          <w:sz w:val="28"/>
          <w:szCs w:val="28"/>
        </w:rPr>
      </w:pPr>
      <w:r w:rsidRPr="00B01CBB">
        <w:rPr>
          <w:rFonts w:ascii="Times New Roman" w:hAnsi="Times New Roman" w:cs="Times New Roman"/>
          <w:sz w:val="28"/>
          <w:szCs w:val="28"/>
        </w:rPr>
        <w:t xml:space="preserve">            г. Куса</w:t>
      </w:r>
    </w:p>
    <w:p w:rsidR="00B01CBB" w:rsidRPr="00B01CBB" w:rsidRDefault="00B01CBB" w:rsidP="00B01CBB">
      <w:pPr>
        <w:jc w:val="both"/>
        <w:rPr>
          <w:rFonts w:ascii="Times New Roman" w:hAnsi="Times New Roman" w:cs="Times New Roman"/>
          <w:bCs/>
          <w:iCs/>
        </w:rPr>
      </w:pPr>
    </w:p>
    <w:p w:rsidR="00B01CBB" w:rsidRPr="00B75979" w:rsidRDefault="00B01CBB" w:rsidP="00B01CBB">
      <w:pPr>
        <w:pStyle w:val="ConsPlusNonformat"/>
        <w:widowControl/>
        <w:jc w:val="center"/>
        <w:rPr>
          <w:rFonts w:ascii="Times New Roman" w:hAnsi="Times New Roman" w:cs="Times New Roman"/>
          <w:b/>
          <w:color w:val="000000"/>
          <w:sz w:val="16"/>
          <w:szCs w:val="16"/>
        </w:rPr>
      </w:pPr>
    </w:p>
    <w:p w:rsidR="00B01CBB" w:rsidRDefault="00B01CBB" w:rsidP="00B01CBB">
      <w:pPr>
        <w:shd w:val="clear" w:color="auto" w:fill="FFFFFF"/>
        <w:tabs>
          <w:tab w:val="left" w:pos="4820"/>
        </w:tabs>
        <w:spacing w:line="324" w:lineRule="exact"/>
        <w:ind w:right="5102"/>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«Выдача разрешений на право вырубки </w:t>
      </w:r>
    </w:p>
    <w:p w:rsidR="00B01CBB" w:rsidRPr="00B01CBB" w:rsidRDefault="00B01CBB" w:rsidP="00B01CBB">
      <w:pPr>
        <w:shd w:val="clear" w:color="auto" w:fill="FFFFFF"/>
        <w:tabs>
          <w:tab w:val="left" w:pos="4820"/>
        </w:tabs>
        <w:spacing w:line="324" w:lineRule="exact"/>
        <w:ind w:right="5102"/>
        <w:jc w:val="both"/>
        <w:rPr>
          <w:rFonts w:ascii="Times New Roman" w:hAnsi="Times New Roman" w:cs="Times New Roman"/>
          <w:sz w:val="28"/>
          <w:szCs w:val="28"/>
        </w:rPr>
      </w:pPr>
      <w:r>
        <w:rPr>
          <w:rFonts w:ascii="Times New Roman" w:hAnsi="Times New Roman" w:cs="Times New Roman"/>
          <w:sz w:val="28"/>
          <w:szCs w:val="28"/>
        </w:rPr>
        <w:t>зеленых насаждений»</w:t>
      </w:r>
    </w:p>
    <w:p w:rsidR="00B01CBB" w:rsidRDefault="00B01CBB">
      <w:pPr>
        <w:pStyle w:val="130"/>
      </w:pPr>
    </w:p>
    <w:p w:rsidR="00B01CBB" w:rsidRDefault="00B01CBB">
      <w:pPr>
        <w:pStyle w:val="130"/>
      </w:pPr>
    </w:p>
    <w:p w:rsidR="00B01CBB" w:rsidRDefault="00B01CBB">
      <w:pPr>
        <w:pStyle w:val="130"/>
      </w:pPr>
    </w:p>
    <w:p w:rsidR="00B01CBB" w:rsidRPr="00B01CBB" w:rsidRDefault="00B01CBB" w:rsidP="00B01CBB">
      <w:pPr>
        <w:spacing w:line="276" w:lineRule="auto"/>
        <w:ind w:firstLine="708"/>
        <w:rPr>
          <w:rFonts w:ascii="Times New Roman" w:hAnsi="Times New Roman" w:cs="Times New Roman"/>
          <w:sz w:val="28"/>
          <w:szCs w:val="28"/>
        </w:rPr>
      </w:pPr>
      <w:r w:rsidRPr="00B01CBB">
        <w:rPr>
          <w:rFonts w:ascii="Times New Roman" w:hAnsi="Times New Roman" w:cs="Times New Roman"/>
          <w:sz w:val="28"/>
          <w:szCs w:val="28"/>
        </w:rPr>
        <w:t xml:space="preserve">В соответствии с Федеральным </w:t>
      </w:r>
      <w:hyperlink r:id="rId8" w:history="1">
        <w:r w:rsidRPr="009A4ADC">
          <w:rPr>
            <w:rStyle w:val="ae"/>
            <w:rFonts w:ascii="Times New Roman" w:eastAsia="Calibri" w:hAnsi="Times New Roman" w:cs="Times New Roman"/>
            <w:color w:val="auto"/>
            <w:sz w:val="28"/>
            <w:szCs w:val="28"/>
            <w:u w:val="none"/>
          </w:rPr>
          <w:t>законом</w:t>
        </w:r>
      </w:hyperlink>
      <w:r w:rsidRPr="00B01CBB">
        <w:rPr>
          <w:rFonts w:ascii="Times New Roman" w:hAnsi="Times New Roman" w:cs="Times New Roman"/>
          <w:color w:val="auto"/>
          <w:sz w:val="28"/>
          <w:szCs w:val="28"/>
        </w:rPr>
        <w:t xml:space="preserve"> </w:t>
      </w:r>
      <w:r w:rsidRPr="00B01CBB">
        <w:rPr>
          <w:rFonts w:ascii="Times New Roman" w:hAnsi="Times New Roman" w:cs="Times New Roman"/>
          <w:sz w:val="28"/>
          <w:szCs w:val="28"/>
        </w:rPr>
        <w:t xml:space="preserve">от 27.07.2010 N 210-ФЗ "Об организации предоставления государственных и муниципальных услуг", Федеральным </w:t>
      </w:r>
      <w:hyperlink r:id="rId9" w:history="1">
        <w:r w:rsidRPr="009A4ADC">
          <w:rPr>
            <w:rStyle w:val="ae"/>
            <w:rFonts w:ascii="Times New Roman" w:eastAsia="Calibri" w:hAnsi="Times New Roman" w:cs="Times New Roman"/>
            <w:color w:val="auto"/>
            <w:sz w:val="28"/>
            <w:szCs w:val="28"/>
            <w:u w:val="none"/>
          </w:rPr>
          <w:t>законом</w:t>
        </w:r>
      </w:hyperlink>
      <w:r w:rsidRPr="00B01CB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целях реализации прав и законных интересов граждан и организаций при предоставлении муниципальных услуг, обеспечения доступности муниципальных услуг, руководствуясь Уставом </w:t>
      </w:r>
      <w:r w:rsidR="009A4ADC">
        <w:rPr>
          <w:rFonts w:ascii="Times New Roman" w:hAnsi="Times New Roman" w:cs="Times New Roman"/>
          <w:sz w:val="28"/>
          <w:szCs w:val="28"/>
        </w:rPr>
        <w:t>Кусинского городского поселения</w:t>
      </w:r>
    </w:p>
    <w:p w:rsidR="00B01CBB" w:rsidRPr="00B01CBB" w:rsidRDefault="00B01CBB" w:rsidP="00B01CBB">
      <w:pPr>
        <w:spacing w:line="276" w:lineRule="auto"/>
        <w:rPr>
          <w:rFonts w:ascii="Times New Roman" w:hAnsi="Times New Roman" w:cs="Times New Roman"/>
          <w:sz w:val="28"/>
          <w:szCs w:val="28"/>
        </w:rPr>
      </w:pPr>
    </w:p>
    <w:p w:rsidR="00B01CBB" w:rsidRPr="00B01CBB" w:rsidRDefault="00B01CBB" w:rsidP="00B01CBB">
      <w:pPr>
        <w:spacing w:line="276" w:lineRule="auto"/>
        <w:rPr>
          <w:rFonts w:ascii="Times New Roman" w:hAnsi="Times New Roman" w:cs="Times New Roman"/>
          <w:sz w:val="28"/>
          <w:szCs w:val="28"/>
        </w:rPr>
      </w:pPr>
      <w:r w:rsidRPr="00B01CBB">
        <w:rPr>
          <w:rFonts w:ascii="Times New Roman" w:hAnsi="Times New Roman" w:cs="Times New Roman"/>
          <w:sz w:val="28"/>
          <w:szCs w:val="28"/>
        </w:rPr>
        <w:t>ПОСТАНОВЛЯЕТ:</w:t>
      </w:r>
    </w:p>
    <w:p w:rsidR="00B01CBB" w:rsidRPr="00B01CBB" w:rsidRDefault="00B01CBB" w:rsidP="00B01CBB">
      <w:pPr>
        <w:spacing w:line="276" w:lineRule="auto"/>
        <w:rPr>
          <w:rFonts w:ascii="Times New Roman" w:hAnsi="Times New Roman" w:cs="Times New Roman"/>
          <w:sz w:val="28"/>
          <w:szCs w:val="28"/>
        </w:rPr>
      </w:pPr>
    </w:p>
    <w:p w:rsidR="00B01CBB" w:rsidRPr="00B01CBB" w:rsidRDefault="00B01CBB" w:rsidP="00B01CBB">
      <w:pPr>
        <w:spacing w:line="276" w:lineRule="auto"/>
        <w:rPr>
          <w:rFonts w:ascii="Times New Roman" w:hAnsi="Times New Roman" w:cs="Times New Roman"/>
          <w:sz w:val="28"/>
          <w:szCs w:val="28"/>
          <w:lang w:eastAsia="ar-SA"/>
        </w:rPr>
      </w:pPr>
      <w:r w:rsidRPr="00B01CBB">
        <w:rPr>
          <w:rFonts w:ascii="Times New Roman" w:hAnsi="Times New Roman" w:cs="Times New Roman"/>
          <w:sz w:val="28"/>
          <w:szCs w:val="28"/>
        </w:rPr>
        <w:t xml:space="preserve">1. Утвердить административный </w:t>
      </w:r>
      <w:hyperlink r:id="rId10" w:anchor="Par29" w:history="1">
        <w:r w:rsidRPr="009A4ADC">
          <w:rPr>
            <w:rStyle w:val="ae"/>
            <w:rFonts w:ascii="Times New Roman" w:eastAsia="Calibri" w:hAnsi="Times New Roman" w:cs="Times New Roman"/>
            <w:color w:val="auto"/>
            <w:sz w:val="28"/>
            <w:szCs w:val="28"/>
            <w:u w:val="none"/>
          </w:rPr>
          <w:t>регламент</w:t>
        </w:r>
      </w:hyperlink>
      <w:r w:rsidRPr="00B01CBB">
        <w:rPr>
          <w:rFonts w:ascii="Times New Roman" w:hAnsi="Times New Roman" w:cs="Times New Roman"/>
          <w:sz w:val="28"/>
          <w:szCs w:val="28"/>
        </w:rPr>
        <w:t xml:space="preserve"> предоставления муниципальной услуги </w:t>
      </w:r>
      <w:r w:rsidRPr="00B01CBB">
        <w:rPr>
          <w:rFonts w:ascii="Times New Roman" w:hAnsi="Times New Roman" w:cs="Times New Roman"/>
          <w:bCs/>
          <w:sz w:val="28"/>
          <w:szCs w:val="28"/>
        </w:rPr>
        <w:t>«</w:t>
      </w:r>
      <w:r w:rsidR="006844EA">
        <w:rPr>
          <w:rFonts w:ascii="Times New Roman" w:hAnsi="Times New Roman" w:cs="Times New Roman"/>
          <w:sz w:val="28"/>
          <w:szCs w:val="28"/>
        </w:rPr>
        <w:t>Выдача разрешений на право вырубки зеленых насаждений</w:t>
      </w:r>
      <w:r w:rsidRPr="00B01CBB">
        <w:rPr>
          <w:rFonts w:ascii="Times New Roman" w:hAnsi="Times New Roman" w:cs="Times New Roman"/>
          <w:bCs/>
          <w:sz w:val="28"/>
          <w:szCs w:val="28"/>
        </w:rPr>
        <w:t xml:space="preserve">» </w:t>
      </w:r>
      <w:r w:rsidRPr="00B01CBB">
        <w:rPr>
          <w:rFonts w:ascii="Times New Roman" w:hAnsi="Times New Roman" w:cs="Times New Roman"/>
          <w:sz w:val="28"/>
          <w:szCs w:val="28"/>
        </w:rPr>
        <w:t>согласно приложению к настоящему Постановлению.</w:t>
      </w:r>
    </w:p>
    <w:p w:rsidR="00B01CBB" w:rsidRPr="00B01CBB" w:rsidRDefault="006844EA" w:rsidP="00B01CBB">
      <w:pPr>
        <w:spacing w:line="276" w:lineRule="auto"/>
        <w:rPr>
          <w:rFonts w:ascii="Times New Roman" w:hAnsi="Times New Roman" w:cs="Times New Roman"/>
          <w:sz w:val="28"/>
          <w:szCs w:val="28"/>
        </w:rPr>
      </w:pPr>
      <w:r>
        <w:rPr>
          <w:rFonts w:ascii="Times New Roman" w:hAnsi="Times New Roman" w:cs="Times New Roman"/>
          <w:sz w:val="28"/>
          <w:szCs w:val="28"/>
        </w:rPr>
        <w:t>2</w:t>
      </w:r>
      <w:r w:rsidR="00B01CBB" w:rsidRPr="00B01CBB">
        <w:rPr>
          <w:rFonts w:ascii="Times New Roman" w:hAnsi="Times New Roman" w:cs="Times New Roman"/>
          <w:sz w:val="28"/>
          <w:szCs w:val="28"/>
        </w:rPr>
        <w:t>. Настоящее постановление вступает в силу с момента его опубликования.</w:t>
      </w:r>
    </w:p>
    <w:p w:rsidR="00B01CBB" w:rsidRPr="00B01CBB" w:rsidRDefault="006844EA" w:rsidP="00B01CBB">
      <w:pPr>
        <w:spacing w:line="276" w:lineRule="auto"/>
        <w:rPr>
          <w:rFonts w:ascii="Times New Roman" w:hAnsi="Times New Roman" w:cs="Times New Roman"/>
          <w:sz w:val="28"/>
          <w:szCs w:val="28"/>
        </w:rPr>
      </w:pPr>
      <w:r>
        <w:rPr>
          <w:rFonts w:ascii="Times New Roman" w:hAnsi="Times New Roman" w:cs="Times New Roman"/>
          <w:sz w:val="28"/>
          <w:szCs w:val="28"/>
        </w:rPr>
        <w:t>3</w:t>
      </w:r>
      <w:r w:rsidR="00B01CBB" w:rsidRPr="00B01CBB">
        <w:rPr>
          <w:rFonts w:ascii="Times New Roman" w:hAnsi="Times New Roman" w:cs="Times New Roman"/>
          <w:sz w:val="28"/>
          <w:szCs w:val="28"/>
        </w:rPr>
        <w:t xml:space="preserve">. Данное постановление разместить на официальном сайте администрации </w:t>
      </w:r>
      <w:r>
        <w:rPr>
          <w:rFonts w:ascii="Times New Roman" w:hAnsi="Times New Roman" w:cs="Times New Roman"/>
          <w:sz w:val="28"/>
          <w:szCs w:val="28"/>
        </w:rPr>
        <w:t>Кусинского городского поселения</w:t>
      </w:r>
    </w:p>
    <w:p w:rsidR="00B01CBB" w:rsidRPr="00B01CBB" w:rsidRDefault="006844EA" w:rsidP="00B01CBB">
      <w:pPr>
        <w:spacing w:line="276" w:lineRule="auto"/>
        <w:rPr>
          <w:rFonts w:ascii="Times New Roman" w:hAnsi="Times New Roman" w:cs="Times New Roman"/>
          <w:sz w:val="28"/>
          <w:szCs w:val="28"/>
        </w:rPr>
      </w:pPr>
      <w:r>
        <w:rPr>
          <w:rFonts w:ascii="Times New Roman" w:hAnsi="Times New Roman" w:cs="Times New Roman"/>
          <w:sz w:val="28"/>
          <w:szCs w:val="28"/>
        </w:rPr>
        <w:t>4</w:t>
      </w:r>
      <w:r w:rsidR="00B01CBB" w:rsidRPr="00B01CBB">
        <w:rPr>
          <w:rFonts w:ascii="Times New Roman" w:hAnsi="Times New Roman" w:cs="Times New Roman"/>
          <w:sz w:val="28"/>
          <w:szCs w:val="28"/>
        </w:rPr>
        <w:t>. Контроль за исполнением постановления оставляю за собой.</w:t>
      </w:r>
    </w:p>
    <w:p w:rsidR="00B01CBB" w:rsidRDefault="00B01CBB">
      <w:pPr>
        <w:pStyle w:val="130"/>
      </w:pPr>
    </w:p>
    <w:p w:rsidR="00B01CBB" w:rsidRDefault="00B01CBB">
      <w:pPr>
        <w:pStyle w:val="130"/>
      </w:pPr>
    </w:p>
    <w:p w:rsidR="00B01CBB" w:rsidRPr="006844EA" w:rsidRDefault="006844EA" w:rsidP="006844EA">
      <w:pPr>
        <w:pStyle w:val="130"/>
        <w:jc w:val="left"/>
        <w:rPr>
          <w:b w:val="0"/>
        </w:rPr>
      </w:pPr>
      <w:r w:rsidRPr="006844EA">
        <w:rPr>
          <w:b w:val="0"/>
        </w:rPr>
        <w:t>Глава Кусинского</w:t>
      </w:r>
    </w:p>
    <w:p w:rsidR="006844EA" w:rsidRPr="006844EA" w:rsidRDefault="006844EA" w:rsidP="006844EA">
      <w:pPr>
        <w:pStyle w:val="130"/>
        <w:jc w:val="left"/>
        <w:rPr>
          <w:b w:val="0"/>
        </w:rPr>
      </w:pPr>
      <w:r w:rsidRPr="006844EA">
        <w:rPr>
          <w:b w:val="0"/>
        </w:rPr>
        <w:t>городского поселения</w:t>
      </w:r>
      <w:r>
        <w:rPr>
          <w:b w:val="0"/>
        </w:rPr>
        <w:t xml:space="preserve">                                                                       А.В. Чистяков</w:t>
      </w:r>
    </w:p>
    <w:p w:rsidR="00B01CBB" w:rsidRDefault="00B01CBB">
      <w:pPr>
        <w:pStyle w:val="130"/>
      </w:pPr>
    </w:p>
    <w:p w:rsidR="00B01CBB" w:rsidRDefault="00B01CBB">
      <w:pPr>
        <w:pStyle w:val="130"/>
      </w:pPr>
    </w:p>
    <w:p w:rsidR="00B01CBB" w:rsidRDefault="00B01CBB">
      <w:pPr>
        <w:pStyle w:val="130"/>
      </w:pPr>
    </w:p>
    <w:p w:rsidR="00B01CBB" w:rsidRDefault="00B01CBB">
      <w:pPr>
        <w:pStyle w:val="130"/>
      </w:pPr>
    </w:p>
    <w:p w:rsidR="006844EA" w:rsidRPr="006844EA" w:rsidRDefault="006844EA" w:rsidP="006844EA">
      <w:pPr>
        <w:widowControl w:val="0"/>
        <w:tabs>
          <w:tab w:val="left" w:pos="7501"/>
        </w:tabs>
        <w:spacing w:after="275" w:line="324" w:lineRule="exact"/>
        <w:ind w:left="5280" w:firstLine="2400"/>
        <w:jc w:val="both"/>
        <w:rPr>
          <w:rFonts w:ascii="Times New Roman" w:hAnsi="Times New Roman" w:cs="Times New Roman"/>
          <w:sz w:val="28"/>
          <w:szCs w:val="28"/>
          <w:lang w:bidi="ru-RU"/>
        </w:rPr>
      </w:pPr>
      <w:r w:rsidRPr="006844EA">
        <w:rPr>
          <w:rFonts w:ascii="Times New Roman" w:hAnsi="Times New Roman" w:cs="Times New Roman"/>
          <w:sz w:val="28"/>
          <w:szCs w:val="28"/>
          <w:lang w:bidi="ru-RU"/>
        </w:rPr>
        <w:t xml:space="preserve">Приложение 1 к постановлению Администрации Кусинского городского поселения от </w:t>
      </w:r>
      <w:r w:rsidRPr="006844EA">
        <w:rPr>
          <w:rFonts w:ascii="Times New Roman" w:hAnsi="Times New Roman" w:cs="Times New Roman"/>
          <w:iCs/>
          <w:spacing w:val="-40"/>
          <w:sz w:val="28"/>
          <w:szCs w:val="28"/>
          <w:lang w:eastAsia="en-US" w:bidi="en-US"/>
        </w:rPr>
        <w:t>________________</w:t>
      </w:r>
      <w:r>
        <w:rPr>
          <w:rFonts w:ascii="Times New Roman" w:hAnsi="Times New Roman" w:cs="Times New Roman"/>
          <w:sz w:val="28"/>
          <w:szCs w:val="28"/>
          <w:lang w:bidi="ru-RU"/>
        </w:rPr>
        <w:tab/>
        <w:t>2023</w:t>
      </w:r>
      <w:r w:rsidRPr="006844EA">
        <w:rPr>
          <w:rFonts w:ascii="Times New Roman" w:hAnsi="Times New Roman" w:cs="Times New Roman"/>
          <w:sz w:val="28"/>
          <w:szCs w:val="28"/>
          <w:lang w:bidi="ru-RU"/>
        </w:rPr>
        <w:t xml:space="preserve"> г. № </w:t>
      </w:r>
      <w:r w:rsidRPr="006844EA">
        <w:rPr>
          <w:rFonts w:ascii="Times New Roman" w:hAnsi="Times New Roman" w:cs="Times New Roman"/>
          <w:iCs/>
          <w:spacing w:val="-40"/>
          <w:sz w:val="28"/>
          <w:szCs w:val="28"/>
          <w:lang w:eastAsia="en-US" w:bidi="en-US"/>
        </w:rPr>
        <w:t>_______</w:t>
      </w:r>
    </w:p>
    <w:p w:rsidR="00B01CBB" w:rsidRPr="006844EA" w:rsidRDefault="00B01CBB">
      <w:pPr>
        <w:pStyle w:val="130"/>
      </w:pPr>
    </w:p>
    <w:p w:rsidR="00B01CBB" w:rsidRDefault="00B01CBB">
      <w:pPr>
        <w:pStyle w:val="130"/>
      </w:pPr>
    </w:p>
    <w:p w:rsidR="006844EA" w:rsidRPr="006844EA" w:rsidRDefault="006844EA">
      <w:pPr>
        <w:pStyle w:val="130"/>
      </w:pPr>
      <w:r>
        <w:t>Административный регламент</w:t>
      </w:r>
    </w:p>
    <w:p w:rsidR="001F29F3" w:rsidRDefault="00B01CBB">
      <w:pPr>
        <w:pStyle w:val="130"/>
        <w:sectPr w:rsidR="001F29F3">
          <w:type w:val="continuous"/>
          <w:pgSz w:w="11905" w:h="16837"/>
          <w:pgMar w:top="376" w:right="872" w:bottom="736" w:left="1133" w:header="373" w:footer="736" w:gutter="0"/>
          <w:cols w:space="720"/>
          <w:noEndnote/>
          <w:docGrid w:linePitch="360"/>
        </w:sectPr>
      </w:pPr>
      <w:r>
        <w:t xml:space="preserve"> по предоставлению </w:t>
      </w:r>
      <w:r w:rsidR="006844EA">
        <w:t>муниципальной</w:t>
      </w:r>
      <w:r>
        <w:t xml:space="preserve"> услуги «Выдача разрешений на право вырубки зеленых насаждений»</w:t>
      </w:r>
    </w:p>
    <w:p w:rsidR="001F29F3" w:rsidRDefault="00B01CBB">
      <w:pPr>
        <w:pStyle w:val="14"/>
        <w:spacing w:after="0" w:line="240" w:lineRule="auto"/>
        <w:ind w:left="4040"/>
      </w:pPr>
      <w:bookmarkStart w:id="0" w:name="bookmark0"/>
      <w:r>
        <w:lastRenderedPageBreak/>
        <w:t>Оглавление</w:t>
      </w:r>
      <w:bookmarkEnd w:id="0"/>
    </w:p>
    <w:p w:rsidR="001F29F3" w:rsidRDefault="009D6144">
      <w:pPr>
        <w:pStyle w:val="a6"/>
        <w:tabs>
          <w:tab w:val="left" w:leader="dot" w:pos="9200"/>
        </w:tabs>
        <w:spacing w:before="50"/>
        <w:ind w:left="20"/>
      </w:pPr>
      <w:r>
        <w:fldChar w:fldCharType="begin"/>
      </w:r>
      <w:r w:rsidR="00B01CBB">
        <w:instrText xml:space="preserve"> TOC \o "1-3" \h \z </w:instrText>
      </w:r>
      <w:r>
        <w:fldChar w:fldCharType="separate"/>
      </w:r>
      <w:r w:rsidR="00B01CBB">
        <w:t>Раздел I. Общие положения</w:t>
      </w:r>
      <w:r w:rsidR="00B01CBB">
        <w:tab/>
        <w:t>3</w:t>
      </w:r>
    </w:p>
    <w:p w:rsidR="001F29F3" w:rsidRDefault="00B01CBB">
      <w:pPr>
        <w:pStyle w:val="a6"/>
        <w:numPr>
          <w:ilvl w:val="0"/>
          <w:numId w:val="1"/>
        </w:numPr>
        <w:tabs>
          <w:tab w:val="left" w:pos="659"/>
          <w:tab w:val="left" w:leader="dot" w:pos="9177"/>
        </w:tabs>
        <w:spacing w:before="0"/>
        <w:ind w:left="20"/>
      </w:pPr>
      <w:r>
        <w:t>Предмет регулирования Административного регламента</w:t>
      </w:r>
      <w:r>
        <w:tab/>
        <w:t>3</w:t>
      </w:r>
    </w:p>
    <w:p w:rsidR="001F29F3" w:rsidRDefault="009D6144">
      <w:pPr>
        <w:pStyle w:val="a6"/>
        <w:numPr>
          <w:ilvl w:val="0"/>
          <w:numId w:val="1"/>
        </w:numPr>
        <w:tabs>
          <w:tab w:val="left" w:pos="688"/>
          <w:tab w:val="left" w:leader="dot" w:pos="9200"/>
        </w:tabs>
        <w:spacing w:before="0"/>
        <w:ind w:left="20"/>
      </w:pPr>
      <w:hyperlink w:anchor="bookmark1">
        <w:r w:rsidR="00B01CBB">
          <w:t>Круг Заявителей</w:t>
        </w:r>
        <w:r w:rsidR="00B01CBB">
          <w:tab/>
          <w:t>4</w:t>
        </w:r>
      </w:hyperlink>
    </w:p>
    <w:p w:rsidR="001F29F3" w:rsidRDefault="00B01CBB">
      <w:pPr>
        <w:pStyle w:val="141"/>
        <w:numPr>
          <w:ilvl w:val="0"/>
          <w:numId w:val="1"/>
        </w:numPr>
        <w:tabs>
          <w:tab w:val="left" w:pos="682"/>
        </w:tabs>
        <w:ind w:left="20" w:right="20"/>
      </w:pPr>
      <w: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w:t>
      </w:r>
    </w:p>
    <w:p w:rsidR="001F29F3" w:rsidRDefault="00B01CBB">
      <w:pPr>
        <w:pStyle w:val="a6"/>
        <w:tabs>
          <w:tab w:val="left" w:leader="dot" w:pos="9200"/>
        </w:tabs>
        <w:spacing w:before="0"/>
        <w:ind w:left="20"/>
      </w:pPr>
      <w:r>
        <w:t>предоставлением которого обратился заявитель</w:t>
      </w:r>
      <w:r>
        <w:tab/>
        <w:t>5</w:t>
      </w:r>
    </w:p>
    <w:p w:rsidR="001F29F3" w:rsidRDefault="009D6144">
      <w:pPr>
        <w:pStyle w:val="a6"/>
        <w:tabs>
          <w:tab w:val="left" w:leader="dot" w:pos="9200"/>
        </w:tabs>
        <w:spacing w:before="0"/>
        <w:ind w:left="20"/>
      </w:pPr>
      <w:hyperlink w:anchor="bookmark2">
        <w:r w:rsidR="00B01CBB">
          <w:t>Раздел II. Стандарт предоставления муниципальной услуги</w:t>
        </w:r>
        <w:r w:rsidR="00B01CBB">
          <w:tab/>
          <w:t>6</w:t>
        </w:r>
      </w:hyperlink>
    </w:p>
    <w:p w:rsidR="001F29F3" w:rsidRDefault="009D6144">
      <w:pPr>
        <w:pStyle w:val="a6"/>
        <w:numPr>
          <w:ilvl w:val="0"/>
          <w:numId w:val="1"/>
        </w:numPr>
        <w:tabs>
          <w:tab w:val="left" w:pos="688"/>
          <w:tab w:val="left" w:leader="dot" w:pos="9212"/>
        </w:tabs>
        <w:spacing w:before="0"/>
        <w:ind w:left="20"/>
      </w:pPr>
      <w:hyperlink w:anchor="bookmark3">
        <w:r w:rsidR="00B01CBB">
          <w:t>Наименование муниципальной услуги</w:t>
        </w:r>
        <w:r w:rsidR="00B01CBB">
          <w:tab/>
          <w:t>7</w:t>
        </w:r>
      </w:hyperlink>
    </w:p>
    <w:p w:rsidR="001F29F3" w:rsidRDefault="009D6144">
      <w:pPr>
        <w:pStyle w:val="a6"/>
        <w:numPr>
          <w:ilvl w:val="0"/>
          <w:numId w:val="1"/>
        </w:numPr>
        <w:tabs>
          <w:tab w:val="left" w:pos="682"/>
          <w:tab w:val="left" w:leader="dot" w:pos="9206"/>
        </w:tabs>
        <w:spacing w:before="0"/>
        <w:ind w:left="20" w:right="20"/>
      </w:pPr>
      <w:hyperlink w:anchor="bookmark4">
        <w:r w:rsidR="00B01CBB">
          <w:t>Наименование органа государственной власти, органа местного самоуправления (организации), предоставляющего муниципальную услугу</w:t>
        </w:r>
        <w:r w:rsidR="00B01CBB">
          <w:tab/>
          <w:t>7</w:t>
        </w:r>
      </w:hyperlink>
    </w:p>
    <w:p w:rsidR="001F29F3" w:rsidRDefault="009D6144">
      <w:pPr>
        <w:pStyle w:val="a6"/>
        <w:numPr>
          <w:ilvl w:val="0"/>
          <w:numId w:val="1"/>
        </w:numPr>
        <w:tabs>
          <w:tab w:val="left" w:pos="682"/>
          <w:tab w:val="left" w:leader="dot" w:pos="9206"/>
        </w:tabs>
        <w:spacing w:before="0"/>
        <w:ind w:left="20"/>
      </w:pPr>
      <w:hyperlink w:anchor="bookmark5">
        <w:r w:rsidR="00B01CBB">
          <w:t>Описание результата предоставления муниципальной услуги</w:t>
        </w:r>
        <w:r w:rsidR="00B01CBB">
          <w:tab/>
          <w:t>7</w:t>
        </w:r>
      </w:hyperlink>
    </w:p>
    <w:p w:rsidR="001F29F3" w:rsidRDefault="009D6144">
      <w:pPr>
        <w:pStyle w:val="a6"/>
        <w:numPr>
          <w:ilvl w:val="0"/>
          <w:numId w:val="1"/>
        </w:numPr>
        <w:tabs>
          <w:tab w:val="left" w:pos="676"/>
          <w:tab w:val="left" w:leader="dot" w:pos="9200"/>
        </w:tabs>
        <w:spacing w:before="0"/>
        <w:ind w:left="20"/>
      </w:pPr>
      <w:hyperlink w:anchor="bookmark6">
        <w:r w:rsidR="00B01CBB">
          <w:t>Срок предоставления муниципальной услуги</w:t>
        </w:r>
        <w:r w:rsidR="00B01CBB">
          <w:tab/>
          <w:t>7</w:t>
        </w:r>
      </w:hyperlink>
    </w:p>
    <w:p w:rsidR="001F29F3" w:rsidRDefault="009D6144">
      <w:pPr>
        <w:pStyle w:val="a6"/>
        <w:numPr>
          <w:ilvl w:val="0"/>
          <w:numId w:val="1"/>
        </w:numPr>
        <w:tabs>
          <w:tab w:val="left" w:pos="682"/>
          <w:tab w:val="left" w:leader="dot" w:pos="9200"/>
        </w:tabs>
        <w:spacing w:before="0"/>
        <w:ind w:left="20"/>
      </w:pPr>
      <w:hyperlink w:anchor="bookmark7">
        <w:r w:rsidR="00B01CBB">
          <w:t>Правовые основания для предоставления муниципальной услуги</w:t>
        </w:r>
        <w:r w:rsidR="00B01CBB">
          <w:tab/>
          <w:t>7</w:t>
        </w:r>
      </w:hyperlink>
    </w:p>
    <w:p w:rsidR="001F29F3" w:rsidRDefault="009D6144">
      <w:pPr>
        <w:pStyle w:val="a6"/>
        <w:numPr>
          <w:ilvl w:val="0"/>
          <w:numId w:val="1"/>
        </w:numPr>
        <w:tabs>
          <w:tab w:val="left" w:pos="688"/>
          <w:tab w:val="left" w:leader="dot" w:pos="9206"/>
        </w:tabs>
        <w:spacing w:before="0"/>
        <w:ind w:left="20" w:right="20"/>
      </w:pPr>
      <w:hyperlink w:anchor="bookmark8">
        <w:r w:rsidR="00B01CBB">
          <w:t>Исчерпывающий перечень документов, необходимых для предоставления государственной услуги</w:t>
        </w:r>
        <w:r w:rsidR="00B01CBB">
          <w:tab/>
          <w:t>7</w:t>
        </w:r>
      </w:hyperlink>
    </w:p>
    <w:p w:rsidR="001F29F3" w:rsidRDefault="00B01CBB">
      <w:pPr>
        <w:pStyle w:val="141"/>
        <w:numPr>
          <w:ilvl w:val="1"/>
          <w:numId w:val="1"/>
        </w:numPr>
        <w:tabs>
          <w:tab w:val="left" w:pos="1102"/>
          <w:tab w:val="left" w:leader="dot" w:pos="9185"/>
        </w:tabs>
        <w:ind w:left="440" w:right="20"/>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tab/>
        <w:t>7</w:t>
      </w:r>
    </w:p>
    <w:p w:rsidR="001F29F3" w:rsidRDefault="00B01CBB">
      <w:pPr>
        <w:pStyle w:val="141"/>
        <w:numPr>
          <w:ilvl w:val="1"/>
          <w:numId w:val="1"/>
        </w:numPr>
        <w:tabs>
          <w:tab w:val="left" w:pos="1096"/>
          <w:tab w:val="left" w:leader="dot" w:pos="9185"/>
        </w:tabs>
        <w:ind w:left="440" w:right="20"/>
      </w:pPr>
      <w:r>
        <w:t>Исчерпывающий перечень документов, необходимых для предоставления услуги, подлежащих представлению заявителем самостоятельно:</w:t>
      </w:r>
      <w:r>
        <w:tab/>
        <w:t>9</w:t>
      </w:r>
    </w:p>
    <w:p w:rsidR="001F29F3" w:rsidRDefault="00B01CBB">
      <w:pPr>
        <w:pStyle w:val="141"/>
        <w:numPr>
          <w:ilvl w:val="1"/>
          <w:numId w:val="1"/>
        </w:numPr>
        <w:tabs>
          <w:tab w:val="left" w:pos="1096"/>
          <w:tab w:val="left" w:leader="dot" w:pos="9063"/>
        </w:tabs>
        <w:ind w:left="440" w:right="20"/>
      </w:pPr>
      <w:r>
        <w:t>Исчерпывающий перечень документов и сведений, необходимых в соответствии с нормативными правовыми актами дня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tab/>
        <w:t>10</w:t>
      </w:r>
    </w:p>
    <w:p w:rsidR="001F29F3" w:rsidRDefault="009D6144">
      <w:pPr>
        <w:pStyle w:val="a6"/>
        <w:numPr>
          <w:ilvl w:val="0"/>
          <w:numId w:val="1"/>
        </w:numPr>
        <w:tabs>
          <w:tab w:val="left" w:pos="653"/>
          <w:tab w:val="left" w:leader="dot" w:pos="9055"/>
        </w:tabs>
        <w:spacing w:before="0"/>
        <w:ind w:left="20"/>
      </w:pPr>
      <w:hyperlink w:anchor="bookmark9">
        <w:r w:rsidR="00B01CBB">
          <w:t>Исчерпывающий перечень оснований отказа в приеме документов</w:t>
        </w:r>
        <w:r w:rsidR="00B01CBB">
          <w:tab/>
          <w:t>11</w:t>
        </w:r>
      </w:hyperlink>
    </w:p>
    <w:p w:rsidR="001F29F3" w:rsidRDefault="009D6144">
      <w:pPr>
        <w:pStyle w:val="a6"/>
        <w:numPr>
          <w:ilvl w:val="0"/>
          <w:numId w:val="1"/>
        </w:numPr>
        <w:tabs>
          <w:tab w:val="left" w:pos="653"/>
          <w:tab w:val="left" w:leader="dot" w:pos="9055"/>
        </w:tabs>
        <w:spacing w:before="0"/>
        <w:ind w:left="20"/>
      </w:pPr>
      <w:hyperlink w:anchor="bookmark10">
        <w:r w:rsidR="00B01CBB">
          <w:t>Исчерпывающий перечень оснований отказа в предоставлении услуги</w:t>
        </w:r>
        <w:r w:rsidR="00B01CBB">
          <w:tab/>
          <w:t>11</w:t>
        </w:r>
      </w:hyperlink>
    </w:p>
    <w:p w:rsidR="001F29F3" w:rsidRDefault="009D6144">
      <w:pPr>
        <w:pStyle w:val="a6"/>
        <w:numPr>
          <w:ilvl w:val="0"/>
          <w:numId w:val="1"/>
        </w:numPr>
        <w:tabs>
          <w:tab w:val="left" w:pos="688"/>
          <w:tab w:val="left" w:leader="dot" w:pos="9084"/>
        </w:tabs>
        <w:spacing w:before="0"/>
        <w:ind w:left="20" w:right="20"/>
      </w:pPr>
      <w:hyperlink w:anchor="bookmark11">
        <w:r w:rsidR="00B01CBB">
          <w:t>Порядок, размер и основания взимания государственной пошлины или иной оплаты, взимаемой за предоставление муниципальной услуги</w:t>
        </w:r>
        <w:r w:rsidR="00B01CBB">
          <w:tab/>
          <w:t>12</w:t>
        </w:r>
      </w:hyperlink>
    </w:p>
    <w:p w:rsidR="001F29F3" w:rsidRDefault="009D6144">
      <w:pPr>
        <w:pStyle w:val="a6"/>
        <w:numPr>
          <w:ilvl w:val="0"/>
          <w:numId w:val="1"/>
        </w:numPr>
        <w:tabs>
          <w:tab w:val="left" w:pos="682"/>
          <w:tab w:val="left" w:leader="dot" w:pos="9078"/>
        </w:tabs>
        <w:spacing w:before="0"/>
        <w:ind w:left="20" w:right="20"/>
      </w:pPr>
      <w:hyperlink w:anchor="bookmark12">
        <w:r w:rsidR="00B01CB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B01CBB">
          <w:tab/>
          <w:t>12</w:t>
        </w:r>
      </w:hyperlink>
    </w:p>
    <w:p w:rsidR="001F29F3" w:rsidRDefault="009D6144">
      <w:pPr>
        <w:pStyle w:val="a6"/>
        <w:numPr>
          <w:ilvl w:val="0"/>
          <w:numId w:val="1"/>
        </w:numPr>
        <w:tabs>
          <w:tab w:val="left" w:pos="688"/>
          <w:tab w:val="left" w:leader="dot" w:pos="9090"/>
        </w:tabs>
        <w:spacing w:before="0"/>
        <w:ind w:left="20" w:right="20"/>
      </w:pPr>
      <w:hyperlink w:anchor="bookmark13">
        <w:r w:rsidR="00B01CBB">
          <w:t>Срок регистрации запроса заявителя о предоставлении муниципальной услуги, в том числе в электронной форме</w:t>
        </w:r>
        <w:r w:rsidR="00B01CBB">
          <w:tab/>
          <w:t>12</w:t>
        </w:r>
      </w:hyperlink>
    </w:p>
    <w:p w:rsidR="001F29F3" w:rsidRDefault="009D6144">
      <w:pPr>
        <w:pStyle w:val="a6"/>
        <w:numPr>
          <w:ilvl w:val="0"/>
          <w:numId w:val="1"/>
        </w:numPr>
        <w:tabs>
          <w:tab w:val="left" w:pos="653"/>
          <w:tab w:val="left" w:leader="dot" w:pos="9055"/>
        </w:tabs>
        <w:spacing w:before="0"/>
        <w:ind w:left="20"/>
      </w:pPr>
      <w:hyperlink w:anchor="bookmark14">
        <w:r w:rsidR="00B01CBB">
          <w:t>Требования к помещениям, в которых предоставляется муниципальная услуга</w:t>
        </w:r>
        <w:r w:rsidR="00B01CBB">
          <w:tab/>
          <w:t>12</w:t>
        </w:r>
      </w:hyperlink>
    </w:p>
    <w:p w:rsidR="001F29F3" w:rsidRDefault="009D6144">
      <w:pPr>
        <w:pStyle w:val="a6"/>
        <w:numPr>
          <w:ilvl w:val="0"/>
          <w:numId w:val="1"/>
        </w:numPr>
        <w:tabs>
          <w:tab w:val="left" w:pos="653"/>
          <w:tab w:val="left" w:leader="dot" w:pos="9055"/>
        </w:tabs>
        <w:spacing w:before="0"/>
        <w:ind w:left="20"/>
      </w:pPr>
      <w:hyperlink w:anchor="bookmark16">
        <w:r w:rsidR="00B01CBB">
          <w:t>Показатели доступности и качества муниципальной услуги</w:t>
        </w:r>
        <w:r w:rsidR="00B01CBB">
          <w:tab/>
          <w:t>14</w:t>
        </w:r>
      </w:hyperlink>
    </w:p>
    <w:p w:rsidR="001F29F3" w:rsidRDefault="009D6144">
      <w:pPr>
        <w:pStyle w:val="a6"/>
        <w:numPr>
          <w:ilvl w:val="0"/>
          <w:numId w:val="1"/>
        </w:numPr>
        <w:tabs>
          <w:tab w:val="left" w:pos="653"/>
          <w:tab w:val="left" w:leader="dot" w:pos="9055"/>
        </w:tabs>
        <w:spacing w:before="0"/>
        <w:ind w:left="20"/>
      </w:pPr>
      <w:hyperlink w:anchor="bookmark17">
        <w:r w:rsidR="00B01CBB">
          <w:t>Иные требования к предоставлению государственной услуги</w:t>
        </w:r>
        <w:r w:rsidR="00B01CBB">
          <w:tab/>
          <w:t>15</w:t>
        </w:r>
      </w:hyperlink>
    </w:p>
    <w:p w:rsidR="001F29F3" w:rsidRDefault="00B01CBB">
      <w:pPr>
        <w:pStyle w:val="a6"/>
        <w:tabs>
          <w:tab w:val="left" w:leader="dot" w:pos="9063"/>
        </w:tabs>
        <w:spacing w:before="0"/>
        <w:ind w:left="440" w:right="20"/>
      </w:pPr>
      <w:r>
        <w:lastRenderedPageBreak/>
        <w:t>17.1 Перечень услуг, которые являются необходимыми и обязательными для предоставления муниципальной услуги, в том числе</w:t>
      </w:r>
      <w:r>
        <w:tab/>
        <w:t>15</w:t>
      </w:r>
    </w:p>
    <w:p w:rsidR="001F29F3" w:rsidRDefault="009D6144">
      <w:pPr>
        <w:pStyle w:val="a6"/>
        <w:tabs>
          <w:tab w:val="left" w:leader="dot" w:pos="9078"/>
        </w:tabs>
        <w:spacing w:before="0"/>
        <w:ind w:left="20" w:right="20"/>
      </w:pPr>
      <w:hyperlink w:anchor="bookmark18">
        <w:r w:rsidR="00B01CBB">
          <w:t>Раздел III. Состав, последовательность и сроки выполнения административных процедур</w:t>
        </w:r>
        <w:r w:rsidR="00B01CBB">
          <w:tab/>
          <w:t>16</w:t>
        </w:r>
      </w:hyperlink>
    </w:p>
    <w:p w:rsidR="001F29F3" w:rsidRDefault="009D6144">
      <w:pPr>
        <w:pStyle w:val="a6"/>
        <w:numPr>
          <w:ilvl w:val="0"/>
          <w:numId w:val="1"/>
        </w:numPr>
        <w:tabs>
          <w:tab w:val="left" w:pos="659"/>
          <w:tab w:val="left" w:leader="dot" w:pos="9055"/>
        </w:tabs>
        <w:spacing w:before="0"/>
        <w:ind w:left="20"/>
      </w:pPr>
      <w:hyperlink w:anchor="bookmark19">
        <w:r w:rsidR="00B01CBB">
          <w:t>Исчерпывающий перечень административных процедур</w:t>
        </w:r>
        <w:r w:rsidR="00B01CBB">
          <w:tab/>
          <w:t>16</w:t>
        </w:r>
      </w:hyperlink>
    </w:p>
    <w:p w:rsidR="001F29F3" w:rsidRDefault="009D6144">
      <w:pPr>
        <w:pStyle w:val="a6"/>
        <w:numPr>
          <w:ilvl w:val="0"/>
          <w:numId w:val="1"/>
        </w:numPr>
        <w:tabs>
          <w:tab w:val="left" w:pos="682"/>
          <w:tab w:val="left" w:leader="dot" w:pos="9078"/>
        </w:tabs>
        <w:spacing w:before="0"/>
        <w:ind w:left="20" w:right="20"/>
      </w:pPr>
      <w:hyperlink w:anchor="bookmark20">
        <w:r w:rsidR="00B01CBB">
          <w:t>Перечень административных процедур(действий) при предоставлении муниципальной услуги услуг в электронной форме</w:t>
        </w:r>
        <w:r w:rsidR="00B01CBB">
          <w:tab/>
          <w:t>16</w:t>
        </w:r>
      </w:hyperlink>
    </w:p>
    <w:p w:rsidR="001F29F3" w:rsidRDefault="00B01CBB">
      <w:pPr>
        <w:pStyle w:val="141"/>
        <w:numPr>
          <w:ilvl w:val="0"/>
          <w:numId w:val="1"/>
        </w:numPr>
        <w:tabs>
          <w:tab w:val="left" w:pos="688"/>
        </w:tabs>
        <w:ind w:left="20" w:right="20"/>
      </w:pPr>
      <w:r>
        <w:t>Порядок осуществления административных процедур (действий) в электронной форме 16</w:t>
      </w:r>
    </w:p>
    <w:p w:rsidR="001F29F3" w:rsidRDefault="00B01CBB">
      <w:pPr>
        <w:pStyle w:val="141"/>
        <w:tabs>
          <w:tab w:val="left" w:leader="dot" w:pos="9058"/>
        </w:tabs>
      </w:pPr>
      <w:r>
        <w:t>Раздел IV. Формы контроля за исполнением административного регламента</w:t>
      </w:r>
      <w:r>
        <w:tab/>
        <w:t>18</w:t>
      </w:r>
    </w:p>
    <w:p w:rsidR="001F29F3" w:rsidRDefault="00B01CBB">
      <w:pPr>
        <w:pStyle w:val="141"/>
        <w:numPr>
          <w:ilvl w:val="0"/>
          <w:numId w:val="1"/>
        </w:numPr>
        <w:tabs>
          <w:tab w:val="left" w:pos="528"/>
          <w:tab w:val="left" w:leader="dot" w:pos="9064"/>
        </w:tabs>
        <w:ind w:right="20"/>
      </w:pPr>
      <w: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tab/>
        <w:t>18</w:t>
      </w:r>
    </w:p>
    <w:p w:rsidR="001F29F3" w:rsidRDefault="00B01CBB">
      <w:pPr>
        <w:pStyle w:val="141"/>
        <w:numPr>
          <w:ilvl w:val="0"/>
          <w:numId w:val="1"/>
        </w:numPr>
        <w:tabs>
          <w:tab w:val="left" w:pos="668"/>
          <w:tab w:val="left" w:leader="dot" w:pos="9064"/>
        </w:tabs>
        <w:ind w:right="20"/>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tab/>
        <w:t>19</w:t>
      </w:r>
    </w:p>
    <w:p w:rsidR="001F29F3" w:rsidRDefault="009D6144">
      <w:pPr>
        <w:pStyle w:val="a6"/>
        <w:numPr>
          <w:ilvl w:val="0"/>
          <w:numId w:val="1"/>
        </w:numPr>
        <w:tabs>
          <w:tab w:val="left" w:pos="662"/>
          <w:tab w:val="left" w:leader="dot" w:pos="9064"/>
        </w:tabs>
        <w:spacing w:before="0"/>
        <w:ind w:right="20"/>
      </w:pPr>
      <w:hyperlink w:anchor="bookmark28">
        <w:r w:rsidR="00B01CBB">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B01CBB">
          <w:tab/>
          <w:t>19</w:t>
        </w:r>
      </w:hyperlink>
    </w:p>
    <w:p w:rsidR="001F29F3" w:rsidRDefault="00B01CBB">
      <w:pPr>
        <w:pStyle w:val="a6"/>
        <w:numPr>
          <w:ilvl w:val="0"/>
          <w:numId w:val="1"/>
        </w:numPr>
        <w:tabs>
          <w:tab w:val="left" w:pos="662"/>
        </w:tabs>
        <w:spacing w:before="0"/>
      </w:pPr>
      <w:r>
        <w:t>Требования к порядку и формам контроля за предоставлением муниципальной</w:t>
      </w:r>
    </w:p>
    <w:p w:rsidR="001F29F3" w:rsidRDefault="00B01CBB">
      <w:pPr>
        <w:pStyle w:val="a6"/>
        <w:tabs>
          <w:tab w:val="left" w:leader="dot" w:pos="9064"/>
        </w:tabs>
        <w:spacing w:before="0"/>
      </w:pPr>
      <w:r>
        <w:t>услуги, в том числе со стороны граждан, их объединений и организаций</w:t>
      </w:r>
      <w:r>
        <w:tab/>
        <w:t>20</w:t>
      </w:r>
    </w:p>
    <w:p w:rsidR="001F29F3" w:rsidRDefault="00B01CBB">
      <w:pPr>
        <w:pStyle w:val="a6"/>
        <w:tabs>
          <w:tab w:val="left" w:leader="dot" w:pos="9070"/>
        </w:tabs>
        <w:spacing w:before="0"/>
        <w:ind w:right="20"/>
      </w:pPr>
      <w:r>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r>
        <w:tab/>
        <w:t>20</w:t>
      </w:r>
    </w:p>
    <w:p w:rsidR="001F29F3" w:rsidRDefault="009D6144">
      <w:pPr>
        <w:pStyle w:val="a6"/>
        <w:numPr>
          <w:ilvl w:val="0"/>
          <w:numId w:val="1"/>
        </w:numPr>
        <w:tabs>
          <w:tab w:val="left" w:pos="668"/>
          <w:tab w:val="left" w:leader="dot" w:pos="9064"/>
        </w:tabs>
        <w:spacing w:before="0"/>
      </w:pPr>
      <w:hyperlink w:anchor="bookmark35">
        <w:r w:rsidR="00B01CBB">
          <w:t>Право заявителя на обжалование</w:t>
        </w:r>
        <w:r w:rsidR="00B01CBB">
          <w:tab/>
          <w:t>20</w:t>
        </w:r>
      </w:hyperlink>
    </w:p>
    <w:p w:rsidR="001F29F3" w:rsidRDefault="009D6144">
      <w:pPr>
        <w:pStyle w:val="a6"/>
        <w:numPr>
          <w:ilvl w:val="0"/>
          <w:numId w:val="1"/>
        </w:numPr>
        <w:tabs>
          <w:tab w:val="left" w:pos="668"/>
          <w:tab w:val="left" w:leader="dot" w:pos="9070"/>
        </w:tabs>
        <w:spacing w:before="0"/>
        <w:ind w:right="20"/>
      </w:pPr>
      <w:hyperlink w:anchor="bookmark36">
        <w:r w:rsidR="00B01CBB">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досудебном(внесудсбном)порядке</w:t>
        </w:r>
        <w:r w:rsidR="00B01CBB">
          <w:tab/>
          <w:t>20</w:t>
        </w:r>
      </w:hyperlink>
    </w:p>
    <w:p w:rsidR="001F29F3" w:rsidRDefault="009D6144">
      <w:pPr>
        <w:pStyle w:val="a6"/>
        <w:numPr>
          <w:ilvl w:val="0"/>
          <w:numId w:val="1"/>
        </w:numPr>
        <w:tabs>
          <w:tab w:val="left" w:pos="668"/>
          <w:tab w:val="left" w:leader="dot" w:pos="9070"/>
        </w:tabs>
        <w:spacing w:before="0"/>
        <w:ind w:right="20"/>
      </w:pPr>
      <w:hyperlink w:anchor="bookmark38">
        <w:r w:rsidR="00B01CB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B01CBB">
          <w:tab/>
          <w:t>21</w:t>
        </w:r>
      </w:hyperlink>
    </w:p>
    <w:p w:rsidR="001F29F3" w:rsidRDefault="00B01CBB">
      <w:pPr>
        <w:pStyle w:val="a6"/>
        <w:numPr>
          <w:ilvl w:val="0"/>
          <w:numId w:val="1"/>
        </w:numPr>
        <w:tabs>
          <w:tab w:val="left" w:pos="668"/>
        </w:tabs>
        <w:spacing w:before="0"/>
        <w:ind w:right="20"/>
      </w:pPr>
      <w:r>
        <w:t>Перечень нормативных правовых актов, регулирующих порядок досудебного (внесудебного) обжалования действий (бездействия) и (или) решений, принятых</w:t>
      </w:r>
    </w:p>
    <w:p w:rsidR="001F29F3" w:rsidRDefault="00B01CBB">
      <w:pPr>
        <w:pStyle w:val="a6"/>
        <w:tabs>
          <w:tab w:val="left" w:leader="dot" w:pos="9064"/>
        </w:tabs>
        <w:spacing w:before="0"/>
      </w:pPr>
      <w:r>
        <w:t>(осуществленных) в ходе предоставления муниципальной услуги</w:t>
      </w:r>
      <w:r>
        <w:tab/>
        <w:t>21</w:t>
      </w:r>
    </w:p>
    <w:p w:rsidR="001F29F3" w:rsidRDefault="009D6144">
      <w:pPr>
        <w:pStyle w:val="a6"/>
        <w:tabs>
          <w:tab w:val="left" w:leader="dot" w:pos="9058"/>
        </w:tabs>
        <w:spacing w:before="0"/>
        <w:ind w:right="20"/>
      </w:pPr>
      <w:hyperlink w:anchor="bookmark40">
        <w:r w:rsidR="00B01CBB">
          <w:t xml:space="preserve">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 </w:t>
        </w:r>
        <w:r w:rsidR="00B01CBB">
          <w:rPr>
            <w:rStyle w:val="LucidaSansUnicode11pt"/>
          </w:rPr>
          <w:tab/>
          <w:t>21</w:t>
        </w:r>
      </w:hyperlink>
    </w:p>
    <w:p w:rsidR="001F29F3" w:rsidRDefault="00B01CBB">
      <w:pPr>
        <w:pStyle w:val="a6"/>
        <w:numPr>
          <w:ilvl w:val="0"/>
          <w:numId w:val="1"/>
        </w:numPr>
        <w:tabs>
          <w:tab w:val="left" w:pos="662"/>
        </w:tabs>
        <w:spacing w:before="0"/>
        <w:ind w:right="20"/>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F29F3" w:rsidRDefault="00B01CBB">
      <w:pPr>
        <w:pStyle w:val="25"/>
        <w:ind w:left="580"/>
      </w:pPr>
      <w:r>
        <w:t>21</w:t>
      </w:r>
    </w:p>
    <w:p w:rsidR="001F29F3" w:rsidRDefault="009D6144">
      <w:pPr>
        <w:pStyle w:val="a6"/>
        <w:numPr>
          <w:ilvl w:val="0"/>
          <w:numId w:val="1"/>
        </w:numPr>
        <w:tabs>
          <w:tab w:val="left" w:pos="656"/>
          <w:tab w:val="left" w:leader="dot" w:pos="9058"/>
        </w:tabs>
        <w:spacing w:before="0"/>
      </w:pPr>
      <w:hyperlink w:anchor="bookmark43">
        <w:r w:rsidR="00B01CBB">
          <w:t>Информирование заявителей</w:t>
        </w:r>
        <w:r w:rsidR="00B01CBB">
          <w:tab/>
          <w:t>22</w:t>
        </w:r>
      </w:hyperlink>
    </w:p>
    <w:p w:rsidR="001F29F3" w:rsidRDefault="009D6144">
      <w:pPr>
        <w:pStyle w:val="a6"/>
        <w:numPr>
          <w:ilvl w:val="0"/>
          <w:numId w:val="1"/>
        </w:numPr>
        <w:tabs>
          <w:tab w:val="left" w:pos="662"/>
          <w:tab w:val="left" w:leader="dot" w:pos="9058"/>
        </w:tabs>
        <w:spacing w:before="0"/>
      </w:pPr>
      <w:hyperlink w:anchor="bookmark44">
        <w:r w:rsidR="00B01CBB">
          <w:t>Выдача заявителю результата предоставления муниципальной услуги</w:t>
        </w:r>
        <w:r w:rsidR="00B01CBB">
          <w:tab/>
          <w:t>22</w:t>
        </w:r>
      </w:hyperlink>
    </w:p>
    <w:p w:rsidR="001F29F3" w:rsidRDefault="009D6144">
      <w:pPr>
        <w:pStyle w:val="a6"/>
        <w:tabs>
          <w:tab w:val="left" w:leader="dot" w:pos="9064"/>
        </w:tabs>
        <w:spacing w:before="0"/>
      </w:pPr>
      <w:hyperlink w:anchor="bookmark45">
        <w:r w:rsidR="00B01CBB">
          <w:t>Форма разрешения на право вырубки зеленых насаждений</w:t>
        </w:r>
        <w:r w:rsidR="00B01CBB">
          <w:tab/>
          <w:t>23</w:t>
        </w:r>
      </w:hyperlink>
    </w:p>
    <w:p w:rsidR="001F29F3" w:rsidRDefault="00B01CBB">
      <w:pPr>
        <w:pStyle w:val="35"/>
        <w:ind w:right="20"/>
      </w:pPr>
      <w:r>
        <w:t>СХЕМА УЧАСТКА С НАНЕСЕНИЕМ ЗЕЛЕНЫХ НАСАЖДЕНИЙ,</w:t>
      </w:r>
    </w:p>
    <w:p w:rsidR="001F29F3" w:rsidRDefault="00B01CBB">
      <w:pPr>
        <w:pStyle w:val="25"/>
        <w:tabs>
          <w:tab w:val="left" w:leader="dot" w:pos="9203"/>
        </w:tabs>
        <w:ind w:left="580"/>
      </w:pPr>
      <w:r>
        <w:t>ПОДЛЕЖАЩИХ ВЫРУБКЕ</w:t>
      </w:r>
      <w:r>
        <w:tab/>
        <w:t>25</w:t>
      </w:r>
    </w:p>
    <w:p w:rsidR="001F29F3" w:rsidRDefault="00B01CBB">
      <w:pPr>
        <w:pStyle w:val="a6"/>
        <w:tabs>
          <w:tab w:val="left" w:leader="dot" w:pos="9064"/>
        </w:tabs>
        <w:spacing w:before="0"/>
        <w:ind w:right="20"/>
      </w:pPr>
      <w:r>
        <w:t>Форма решения об отказе в приеме документов, необходимых для предоставления услуги / об отказе в предоставлении услуги</w:t>
      </w:r>
      <w:r>
        <w:tab/>
        <w:t>26</w:t>
      </w:r>
      <w:r w:rsidR="009D6144">
        <w:fldChar w:fldCharType="end"/>
      </w:r>
    </w:p>
    <w:p w:rsidR="001F29F3" w:rsidRDefault="00B01CBB">
      <w:pPr>
        <w:pStyle w:val="150"/>
        <w:spacing w:before="2228"/>
        <w:ind w:right="20"/>
      </w:pPr>
      <w:r>
        <w:lastRenderedPageBreak/>
        <w:t xml:space="preserve">Раздел I. Общие положения 1. Предмет регулирования Административного регламента </w:t>
      </w:r>
      <w:r>
        <w:rPr>
          <w:rStyle w:val="151"/>
        </w:rPr>
        <w:t>1.1. Административный регламент устанавливает стандарт предоставления</w:t>
      </w:r>
    </w:p>
    <w:p w:rsidR="001F29F3" w:rsidRDefault="00B01CBB">
      <w:pPr>
        <w:pStyle w:val="141"/>
        <w:spacing w:before="232"/>
        <w:ind w:right="20"/>
      </w:pPr>
      <w:r>
        <w:t>муниципальной услуги «Выдача разрешений на право вырубки зеленых насаждений» (далее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w:t>
      </w:r>
      <w:r w:rsidR="007139F0">
        <w:t>ления муниципальное образование Администрация Кусинского городского поселения</w:t>
      </w:r>
      <w:r>
        <w:t xml:space="preserve"> (далее - Администрация), должностных лиц Администрации, предоставляющих Муниципальную услугу.</w:t>
      </w:r>
    </w:p>
    <w:p w:rsidR="001F29F3" w:rsidRDefault="00B01CBB">
      <w:pPr>
        <w:pStyle w:val="26"/>
        <w:ind w:right="20"/>
      </w:pPr>
      <w:r>
        <w:t>1.2. Выдача разрешения на право вырубки зеленых насаждений осуществляется в случаях:</w:t>
      </w:r>
    </w:p>
    <w:p w:rsidR="001F29F3" w:rsidRDefault="00B01CBB">
      <w:pPr>
        <w:pStyle w:val="26"/>
        <w:numPr>
          <w:ilvl w:val="0"/>
          <w:numId w:val="2"/>
        </w:numPr>
        <w:tabs>
          <w:tab w:val="left" w:pos="1632"/>
        </w:tabs>
        <w:ind w:right="20"/>
      </w:pPr>
      <w: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1F29F3" w:rsidRDefault="00B01CBB">
      <w:pPr>
        <w:pStyle w:val="26"/>
        <w:numPr>
          <w:ilvl w:val="0"/>
          <w:numId w:val="2"/>
        </w:numPr>
        <w:tabs>
          <w:tab w:val="left" w:pos="1643"/>
        </w:tabs>
        <w:ind w:right="20"/>
      </w:pPr>
      <w: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F29F3" w:rsidRDefault="00B01CBB">
      <w:pPr>
        <w:pStyle w:val="26"/>
        <w:numPr>
          <w:ilvl w:val="0"/>
          <w:numId w:val="2"/>
        </w:numPr>
        <w:tabs>
          <w:tab w:val="left" w:pos="1637"/>
        </w:tabs>
        <w:ind w:right="20"/>
      </w:pPr>
      <w:r>
        <w:t>Проведения строительства (реконструкции), сетей инженерно- технического обеспечения, в том числе линейных объектов</w:t>
      </w:r>
    </w:p>
    <w:p w:rsidR="001F29F3" w:rsidRDefault="00B01CBB">
      <w:pPr>
        <w:pStyle w:val="26"/>
        <w:numPr>
          <w:ilvl w:val="0"/>
          <w:numId w:val="2"/>
        </w:numPr>
        <w:tabs>
          <w:tab w:val="left" w:pos="1643"/>
        </w:tabs>
        <w:ind w:right="20"/>
      </w:pPr>
      <w:r>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1F29F3" w:rsidRDefault="00B01CBB">
      <w:pPr>
        <w:pStyle w:val="26"/>
        <w:numPr>
          <w:ilvl w:val="0"/>
          <w:numId w:val="2"/>
        </w:numPr>
        <w:tabs>
          <w:tab w:val="left" w:pos="1637"/>
        </w:tabs>
        <w:ind w:right="20"/>
      </w:pPr>
      <w:r>
        <w:t>Размещения, установки объектов, не являющихся объектами капитального строительства;</w:t>
      </w:r>
    </w:p>
    <w:p w:rsidR="001F29F3" w:rsidRDefault="00B01CBB">
      <w:pPr>
        <w:pStyle w:val="100"/>
        <w:numPr>
          <w:ilvl w:val="0"/>
          <w:numId w:val="2"/>
        </w:numPr>
        <w:tabs>
          <w:tab w:val="left" w:pos="1640"/>
        </w:tabs>
        <w:spacing w:after="0" w:line="273" w:lineRule="exact"/>
        <w:ind w:left="740"/>
      </w:pPr>
      <w:r>
        <w:t>Проведение инженерно-геологических изысканий;</w:t>
      </w:r>
    </w:p>
    <w:p w:rsidR="001F29F3" w:rsidRDefault="00B01CBB">
      <w:pPr>
        <w:pStyle w:val="26"/>
        <w:numPr>
          <w:ilvl w:val="0"/>
          <w:numId w:val="2"/>
        </w:numPr>
        <w:tabs>
          <w:tab w:val="left" w:pos="1690"/>
        </w:tabs>
        <w:ind w:right="20"/>
      </w:pPr>
      <w:r>
        <w:t>Восстановления нормативного светового режима в жилых и нежилых помещениях, затеняемых деревьями.</w:t>
      </w:r>
    </w:p>
    <w:p w:rsidR="001F29F3" w:rsidRDefault="00B01CBB">
      <w:pPr>
        <w:pStyle w:val="26"/>
        <w:numPr>
          <w:ilvl w:val="0"/>
          <w:numId w:val="3"/>
        </w:numPr>
        <w:tabs>
          <w:tab w:val="left" w:pos="1643"/>
        </w:tabs>
        <w:ind w:right="20"/>
      </w:pPr>
      <w: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F29F3" w:rsidRDefault="00B01CBB">
      <w:pPr>
        <w:pStyle w:val="26"/>
        <w:numPr>
          <w:ilvl w:val="0"/>
          <w:numId w:val="3"/>
        </w:numPr>
        <w:tabs>
          <w:tab w:val="left" w:pos="1637"/>
        </w:tabs>
        <w:ind w:right="20"/>
      </w:pPr>
      <w:r w:rsidRPr="00C528D1">
        <w:rPr>
          <w:color w:val="auto"/>
        </w:rPr>
        <w:t xml:space="preserve">Вырубка зеленых насаждений без разрешения на территории </w:t>
      </w:r>
      <w:r w:rsidR="00C528D1" w:rsidRPr="00C528D1">
        <w:rPr>
          <w:color w:val="auto"/>
        </w:rPr>
        <w:t>Кусинского городского поселения</w:t>
      </w:r>
      <w: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1F29F3" w:rsidRDefault="00B01CBB">
      <w:pPr>
        <w:pStyle w:val="28"/>
        <w:spacing w:before="279" w:after="0" w:line="240" w:lineRule="auto"/>
        <w:ind w:left="3400"/>
      </w:pPr>
      <w:bookmarkStart w:id="1" w:name="bookmark1"/>
      <w:r>
        <w:t>2. Круг Заявителей</w:t>
      </w:r>
      <w:bookmarkEnd w:id="1"/>
    </w:p>
    <w:p w:rsidR="001F29F3" w:rsidRDefault="00B01CBB">
      <w:pPr>
        <w:pStyle w:val="26"/>
        <w:numPr>
          <w:ilvl w:val="0"/>
          <w:numId w:val="4"/>
        </w:numPr>
        <w:tabs>
          <w:tab w:val="left" w:pos="1434"/>
        </w:tabs>
        <w:spacing w:before="230"/>
        <w:ind w:right="20"/>
      </w:pPr>
      <w: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1F29F3" w:rsidRDefault="00B01CBB">
      <w:pPr>
        <w:pStyle w:val="26"/>
        <w:numPr>
          <w:ilvl w:val="0"/>
          <w:numId w:val="4"/>
        </w:numPr>
        <w:tabs>
          <w:tab w:val="left" w:pos="1347"/>
        </w:tabs>
        <w:ind w:right="20"/>
      </w:pPr>
      <w:r>
        <w:lastRenderedPageBreak/>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1F29F3" w:rsidRDefault="00B01CBB">
      <w:pPr>
        <w:pStyle w:val="26"/>
        <w:numPr>
          <w:ilvl w:val="0"/>
          <w:numId w:val="4"/>
        </w:numPr>
        <w:tabs>
          <w:tab w:val="left" w:pos="1440"/>
        </w:tabs>
        <w:ind w:right="20"/>
      </w:pPr>
      <w:r>
        <w:t>Полномочия представителя, выступающего от имени заявителя, подтверждаются доверенностью, оформленной в соответствии с требованиями</w:t>
      </w:r>
    </w:p>
    <w:p w:rsidR="001F29F3" w:rsidRDefault="00B01CBB">
      <w:pPr>
        <w:pStyle w:val="100"/>
        <w:spacing w:before="39" w:after="0" w:line="240" w:lineRule="auto"/>
        <w:ind w:left="20"/>
      </w:pPr>
      <w:r>
        <w:t>законодательства Российской Федерации.</w:t>
      </w:r>
    </w:p>
    <w:p w:rsidR="001F29F3" w:rsidRDefault="00B01CBB">
      <w:pPr>
        <w:pStyle w:val="150"/>
        <w:spacing w:before="285" w:line="273" w:lineRule="exact"/>
      </w:pPr>
      <w:r>
        <w:t xml:space="preserve">3. Требования предоставления заявителю </w:t>
      </w:r>
      <w:r w:rsidR="006844EA">
        <w:t>муниципальной</w:t>
      </w:r>
      <w:r>
        <w:t xml:space="preserve"> услуги в соответствии с вариантом предоставления </w:t>
      </w:r>
      <w:r w:rsidR="006844EA">
        <w:t>муниципальной</w:t>
      </w:r>
      <w: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F29F3" w:rsidRDefault="00B01CBB">
      <w:pPr>
        <w:pStyle w:val="26"/>
        <w:numPr>
          <w:ilvl w:val="1"/>
          <w:numId w:val="4"/>
        </w:numPr>
        <w:tabs>
          <w:tab w:val="left" w:pos="1373"/>
        </w:tabs>
        <w:spacing w:before="235" w:line="279" w:lineRule="exact"/>
        <w:ind w:left="20" w:right="20" w:firstLine="700"/>
      </w:pPr>
      <w:r>
        <w:t>Информирование о порядке предоставления муниципальной услуги осуществляется:</w:t>
      </w:r>
    </w:p>
    <w:p w:rsidR="001F29F3" w:rsidRDefault="00B01CBB" w:rsidP="007139F0">
      <w:pPr>
        <w:pStyle w:val="26"/>
        <w:numPr>
          <w:ilvl w:val="2"/>
          <w:numId w:val="4"/>
        </w:numPr>
        <w:tabs>
          <w:tab w:val="left" w:pos="1173"/>
        </w:tabs>
        <w:spacing w:before="27" w:line="240" w:lineRule="auto"/>
        <w:ind w:left="720" w:right="20" w:firstLine="700"/>
      </w:pPr>
      <w:r>
        <w:t>непосредственно при личном приеме заявителя в</w:t>
      </w:r>
      <w:r>
        <w:rPr>
          <w:rStyle w:val="a7"/>
        </w:rPr>
        <w:t xml:space="preserve"> </w:t>
      </w:r>
      <w:r w:rsidR="006844EA" w:rsidRPr="007139F0">
        <w:rPr>
          <w:rStyle w:val="a7"/>
          <w:i w:val="0"/>
        </w:rPr>
        <w:t>администрации Кусинского городского поселения</w:t>
      </w:r>
      <w:r w:rsidR="007139F0">
        <w:t xml:space="preserve"> (далее - Уполномоченный орган);</w:t>
      </w:r>
    </w:p>
    <w:p w:rsidR="001F29F3" w:rsidRDefault="00B01CBB">
      <w:pPr>
        <w:pStyle w:val="100"/>
        <w:numPr>
          <w:ilvl w:val="2"/>
          <w:numId w:val="4"/>
        </w:numPr>
        <w:tabs>
          <w:tab w:val="left" w:pos="1173"/>
        </w:tabs>
        <w:spacing w:before="27" w:after="0" w:line="240" w:lineRule="auto"/>
        <w:ind w:left="720"/>
      </w:pPr>
      <w:r>
        <w:t>по телефону Уполномоченном органе;</w:t>
      </w:r>
    </w:p>
    <w:p w:rsidR="001F29F3" w:rsidRDefault="00B01CBB">
      <w:pPr>
        <w:pStyle w:val="100"/>
        <w:numPr>
          <w:ilvl w:val="2"/>
          <w:numId w:val="4"/>
        </w:numPr>
        <w:tabs>
          <w:tab w:val="left" w:pos="1173"/>
        </w:tabs>
        <w:spacing w:after="0"/>
        <w:ind w:left="720" w:right="560"/>
      </w:pPr>
      <w:r>
        <w:t>3) письменно, в том числе посредством электронной почты, факсимильной связи;</w:t>
      </w:r>
    </w:p>
    <w:p w:rsidR="001F29F3" w:rsidRDefault="00B01CBB">
      <w:pPr>
        <w:pStyle w:val="100"/>
        <w:numPr>
          <w:ilvl w:val="2"/>
          <w:numId w:val="4"/>
        </w:numPr>
        <w:tabs>
          <w:tab w:val="left" w:pos="1173"/>
        </w:tabs>
        <w:spacing w:before="5" w:after="0" w:line="273" w:lineRule="exact"/>
        <w:ind w:left="720"/>
      </w:pPr>
      <w:r>
        <w:t>посредством размещения в открытой и доступной форме информации:</w:t>
      </w:r>
    </w:p>
    <w:p w:rsidR="001F29F3" w:rsidRDefault="00B01CBB">
      <w:pPr>
        <w:pStyle w:val="26"/>
        <w:ind w:left="20" w:right="20" w:firstLine="700"/>
      </w:pPr>
      <w:r>
        <w:t xml:space="preserve">в федеральной государственной информационной системе «Единый портал государственных и муниципальных услуг (функций)» </w:t>
      </w:r>
      <w:r w:rsidRPr="00B01CBB">
        <w:t>(</w:t>
      </w:r>
      <w:hyperlink r:id="rId11">
        <w:r>
          <w:rPr>
            <w:lang w:val="en-US"/>
          </w:rPr>
          <w:t>https</w:t>
        </w:r>
        <w:r w:rsidRPr="00B01CBB">
          <w:t>://</w:t>
        </w:r>
        <w:r>
          <w:rPr>
            <w:lang w:val="en-US"/>
          </w:rPr>
          <w:t>www</w:t>
        </w:r>
        <w:r w:rsidRPr="00B01CBB">
          <w:t>.</w:t>
        </w:r>
        <w:r>
          <w:rPr>
            <w:lang w:val="en-US"/>
          </w:rPr>
          <w:t>gosuslugi</w:t>
        </w:r>
        <w:r w:rsidRPr="00B01CBB">
          <w:t>.</w:t>
        </w:r>
        <w:r>
          <w:rPr>
            <w:lang w:val="en-US"/>
          </w:rPr>
          <w:t>ru</w:t>
        </w:r>
        <w:r w:rsidRPr="00B01CBB">
          <w:t>/</w:t>
        </w:r>
      </w:hyperlink>
      <w:r w:rsidRPr="00B01CBB">
        <w:t xml:space="preserve">) </w:t>
      </w:r>
      <w:r>
        <w:t>(далее - Единый портал);</w:t>
      </w:r>
    </w:p>
    <w:p w:rsidR="001F29F3" w:rsidRDefault="007139F0">
      <w:pPr>
        <w:pStyle w:val="26"/>
        <w:ind w:left="20" w:right="20" w:firstLine="700"/>
      </w:pPr>
      <w:r>
        <w:t>на официальном сайт</w:t>
      </w:r>
      <w:r w:rsidR="00B01CBB">
        <w:t>е Уполномоченного органа</w:t>
      </w:r>
      <w:r>
        <w:t xml:space="preserve"> -</w:t>
      </w:r>
      <w:r w:rsidR="00B01CBB">
        <w:rPr>
          <w:rStyle w:val="a7"/>
        </w:rPr>
        <w:t xml:space="preserve"> </w:t>
      </w:r>
      <w:r w:rsidRPr="007139F0">
        <w:rPr>
          <w:rStyle w:val="a7"/>
          <w:i w:val="0"/>
        </w:rPr>
        <w:t>https://gorodkusa.ru</w:t>
      </w:r>
      <w:r w:rsidR="00B01CBB">
        <w:rPr>
          <w:rStyle w:val="a7"/>
        </w:rPr>
        <w:t>;</w:t>
      </w:r>
    </w:p>
    <w:p w:rsidR="001F29F3" w:rsidRDefault="00B01CBB">
      <w:pPr>
        <w:pStyle w:val="26"/>
        <w:numPr>
          <w:ilvl w:val="2"/>
          <w:numId w:val="4"/>
        </w:numPr>
        <w:tabs>
          <w:tab w:val="left" w:pos="1181"/>
        </w:tabs>
        <w:ind w:left="20" w:right="20" w:firstLine="700"/>
      </w:pPr>
      <w:r>
        <w:t>посредством размещения информации на информационных стендах Уполномоченного органа.</w:t>
      </w:r>
    </w:p>
    <w:p w:rsidR="001F29F3" w:rsidRDefault="00B01CBB">
      <w:pPr>
        <w:pStyle w:val="100"/>
        <w:numPr>
          <w:ilvl w:val="1"/>
          <w:numId w:val="4"/>
        </w:numPr>
        <w:tabs>
          <w:tab w:val="left" w:pos="1359"/>
        </w:tabs>
        <w:spacing w:after="0" w:line="273" w:lineRule="exact"/>
        <w:ind w:left="720" w:right="560"/>
      </w:pPr>
      <w:r>
        <w:t>Информирование осуществляется по вопросам, касающимся: способов подачи заявления о предоставлении муниципальной услуги;</w:t>
      </w:r>
    </w:p>
    <w:p w:rsidR="001F29F3" w:rsidRDefault="00B01CBB">
      <w:pPr>
        <w:pStyle w:val="26"/>
        <w:ind w:left="20" w:right="20" w:firstLine="700"/>
      </w:pPr>
      <w:r>
        <w:t>адресов Уполномоченного органа, обращение в которые необходимо для предоставления муниципальной услуги;</w:t>
      </w:r>
    </w:p>
    <w:p w:rsidR="001F29F3" w:rsidRDefault="00B01CBB">
      <w:pPr>
        <w:pStyle w:val="26"/>
        <w:ind w:left="20" w:right="20" w:firstLine="700"/>
      </w:pPr>
      <w:r>
        <w:t>справочной информации о работе Уполномоченного органа (структурных подразделений Уполномоченного органа);</w:t>
      </w:r>
    </w:p>
    <w:p w:rsidR="001F29F3" w:rsidRDefault="00B01CBB" w:rsidP="007139F0">
      <w:pPr>
        <w:pStyle w:val="50"/>
        <w:spacing w:line="273" w:lineRule="exact"/>
        <w:ind w:left="720"/>
        <w:jc w:val="both"/>
      </w:pPr>
      <w:r>
        <w:t>документов, необходимых для предоставления услуги; порядка и сроков предоставления муниципальной услуги;</w:t>
      </w:r>
    </w:p>
    <w:p w:rsidR="001F29F3" w:rsidRDefault="00B01CBB">
      <w:pPr>
        <w:pStyle w:val="26"/>
        <w:ind w:left="20" w:right="20" w:firstLine="700"/>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29F3" w:rsidRDefault="00B01CBB">
      <w:pPr>
        <w:pStyle w:val="26"/>
        <w:ind w:left="20" w:right="20" w:firstLine="70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29F3" w:rsidRDefault="00B01CBB">
      <w:pPr>
        <w:pStyle w:val="26"/>
        <w:ind w:left="20" w:right="20" w:firstLine="700"/>
      </w:pPr>
      <w:r>
        <w:t>Получение информации по вопросам предоставления муниципальной услуги осуществляется бесплатно.</w:t>
      </w:r>
    </w:p>
    <w:p w:rsidR="001F29F3" w:rsidRDefault="00B01CBB">
      <w:pPr>
        <w:pStyle w:val="26"/>
        <w:numPr>
          <w:ilvl w:val="1"/>
          <w:numId w:val="4"/>
        </w:numPr>
        <w:tabs>
          <w:tab w:val="left" w:pos="1129"/>
        </w:tabs>
        <w:ind w:left="20" w:right="20" w:firstLine="700"/>
      </w:pPr>
      <w: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F29F3" w:rsidRDefault="00B01CBB">
      <w:pPr>
        <w:pStyle w:val="26"/>
        <w:ind w:left="20" w:right="20" w:firstLine="70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F29F3" w:rsidRDefault="00B01CBB">
      <w:pPr>
        <w:pStyle w:val="26"/>
        <w:ind w:left="20" w:right="20" w:firstLine="70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F29F3" w:rsidRDefault="00B01CBB">
      <w:pPr>
        <w:pStyle w:val="26"/>
        <w:ind w:right="20" w:firstLine="700"/>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1F29F3" w:rsidRDefault="00B01CBB">
      <w:pPr>
        <w:pStyle w:val="26"/>
        <w:ind w:right="20" w:firstLine="700"/>
      </w:pPr>
      <w:r>
        <w:t>изложить обращение в письменной форме: назначить другое время для консультаций.</w:t>
      </w:r>
    </w:p>
    <w:p w:rsidR="001F29F3" w:rsidRDefault="00B01CBB">
      <w:pPr>
        <w:pStyle w:val="26"/>
        <w:ind w:right="20" w:firstLine="70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29F3" w:rsidRDefault="00B01CBB">
      <w:pPr>
        <w:pStyle w:val="26"/>
        <w:ind w:firstLine="700"/>
      </w:pPr>
      <w:r>
        <w:t xml:space="preserve">Продолжительность информирования по телефону </w:t>
      </w:r>
      <w:r w:rsidR="00756E32">
        <w:t>не должна превышать 3</w:t>
      </w:r>
      <w:r>
        <w:t>0 минут.</w:t>
      </w:r>
    </w:p>
    <w:p w:rsidR="001F29F3" w:rsidRDefault="00B01CBB">
      <w:pPr>
        <w:pStyle w:val="100"/>
        <w:spacing w:after="0" w:line="273" w:lineRule="exact"/>
        <w:ind w:left="720"/>
      </w:pPr>
      <w:r>
        <w:t>Информирование осуществляется в соответствии с графиком приема граждан.</w:t>
      </w:r>
    </w:p>
    <w:p w:rsidR="001F29F3" w:rsidRDefault="00B01CBB">
      <w:pPr>
        <w:pStyle w:val="26"/>
        <w:numPr>
          <w:ilvl w:val="1"/>
          <w:numId w:val="4"/>
        </w:numPr>
        <w:tabs>
          <w:tab w:val="left" w:pos="1353"/>
        </w:tabs>
        <w:ind w:right="20" w:firstLine="700"/>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1F29F3" w:rsidRDefault="00B01CBB">
      <w:pPr>
        <w:pStyle w:val="26"/>
        <w:numPr>
          <w:ilvl w:val="1"/>
          <w:numId w:val="4"/>
        </w:numPr>
        <w:tabs>
          <w:tab w:val="left" w:pos="1341"/>
        </w:tabs>
        <w:ind w:right="20" w:firstLine="70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1F29F3" w:rsidRDefault="00B01CBB">
      <w:pPr>
        <w:pStyle w:val="26"/>
        <w:ind w:right="20" w:firstLine="70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29F3" w:rsidRDefault="00B01CBB">
      <w:pPr>
        <w:pStyle w:val="26"/>
        <w:numPr>
          <w:ilvl w:val="1"/>
          <w:numId w:val="4"/>
        </w:numPr>
        <w:tabs>
          <w:tab w:val="left" w:pos="1353"/>
        </w:tabs>
        <w:ind w:right="20" w:firstLine="700"/>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F29F3" w:rsidRDefault="00B01CBB">
      <w:pPr>
        <w:pStyle w:val="26"/>
        <w:tabs>
          <w:tab w:val="left" w:pos="958"/>
        </w:tabs>
        <w:ind w:right="20" w:firstLine="700"/>
      </w:pPr>
      <w:r>
        <w:t>а)</w:t>
      </w:r>
      <w:r>
        <w:tab/>
        <w:t>о месте нахождения и графике работы Уполномоченного органа и его структурных подразделений, ответственных за пред</w:t>
      </w:r>
      <w:r w:rsidR="003E4FE3">
        <w:t>оставление муниципальной услуги</w:t>
      </w:r>
      <w:r>
        <w:t>;</w:t>
      </w:r>
    </w:p>
    <w:p w:rsidR="001F29F3" w:rsidRDefault="00B01CBB">
      <w:pPr>
        <w:pStyle w:val="26"/>
        <w:tabs>
          <w:tab w:val="left" w:pos="970"/>
        </w:tabs>
        <w:ind w:right="20" w:firstLine="700"/>
      </w:pPr>
      <w:r>
        <w:t>б)</w:t>
      </w:r>
      <w: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F29F3" w:rsidRDefault="00B01CBB">
      <w:pPr>
        <w:pStyle w:val="26"/>
        <w:tabs>
          <w:tab w:val="left" w:pos="958"/>
        </w:tabs>
        <w:ind w:right="20" w:firstLine="700"/>
      </w:pPr>
      <w:r>
        <w:t>в)</w:t>
      </w:r>
      <w:r>
        <w:tab/>
        <w:t>адрес официального сайта, а также электронной почты и(или) формы обратной связи Уполномоченного органа в сети«Интсрнет».</w:t>
      </w:r>
    </w:p>
    <w:p w:rsidR="001F29F3" w:rsidRDefault="00B01CBB">
      <w:pPr>
        <w:pStyle w:val="26"/>
        <w:numPr>
          <w:ilvl w:val="1"/>
          <w:numId w:val="4"/>
        </w:numPr>
        <w:tabs>
          <w:tab w:val="left" w:pos="1492"/>
        </w:tabs>
        <w:ind w:right="20" w:firstLine="700"/>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F29F3" w:rsidRDefault="00B01CBB">
      <w:pPr>
        <w:pStyle w:val="26"/>
        <w:numPr>
          <w:ilvl w:val="1"/>
          <w:numId w:val="4"/>
        </w:numPr>
        <w:tabs>
          <w:tab w:val="left" w:pos="1492"/>
        </w:tabs>
        <w:ind w:right="20" w:firstLine="70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29F3" w:rsidRDefault="00B01CBB">
      <w:pPr>
        <w:pStyle w:val="28"/>
        <w:spacing w:before="519" w:after="0" w:line="240" w:lineRule="auto"/>
        <w:ind w:left="1780"/>
      </w:pPr>
      <w:bookmarkStart w:id="2" w:name="bookmark2"/>
      <w:r>
        <w:t>Раздел II. Стандарт предоставления муниципальной услуги</w:t>
      </w:r>
      <w:bookmarkEnd w:id="2"/>
    </w:p>
    <w:p w:rsidR="001F29F3" w:rsidRDefault="00B01CBB">
      <w:pPr>
        <w:pStyle w:val="28"/>
        <w:spacing w:before="0" w:after="0" w:line="240" w:lineRule="auto"/>
        <w:ind w:left="2760"/>
      </w:pPr>
      <w:bookmarkStart w:id="3" w:name="bookmark3"/>
      <w:r>
        <w:t>4. Наименование муниципальной услуги</w:t>
      </w:r>
      <w:bookmarkEnd w:id="3"/>
    </w:p>
    <w:p w:rsidR="001F29F3" w:rsidRDefault="00B01CBB">
      <w:pPr>
        <w:pStyle w:val="26"/>
        <w:spacing w:before="280" w:line="279" w:lineRule="exact"/>
        <w:ind w:firstLine="700"/>
      </w:pPr>
      <w:r>
        <w:t>4.1 Наименование муниципальной услуги - «Выдача разрешений на право в</w:t>
      </w:r>
      <w:r w:rsidR="003E4FE3">
        <w:t>ырубки зеленых насаждений» (дале</w:t>
      </w:r>
      <w:r>
        <w:t>е</w:t>
      </w:r>
      <w:r w:rsidR="003E4FE3">
        <w:t xml:space="preserve"> </w:t>
      </w:r>
      <w:r>
        <w:t>-</w:t>
      </w:r>
      <w:r w:rsidR="003E4FE3">
        <w:t xml:space="preserve"> </w:t>
      </w:r>
      <w:r>
        <w:t>услуга).</w:t>
      </w:r>
    </w:p>
    <w:p w:rsidR="001F29F3" w:rsidRDefault="00B01CBB">
      <w:pPr>
        <w:pStyle w:val="221"/>
        <w:spacing w:before="250" w:after="0"/>
        <w:ind w:left="700" w:right="500"/>
      </w:pPr>
      <w:bookmarkStart w:id="4" w:name="bookmark4"/>
      <w:r>
        <w:lastRenderedPageBreak/>
        <w:t>5. Наименование органа государственной власти, органа местного самоуправления (организации), предоставляющего муниципальную услугу</w:t>
      </w:r>
      <w:bookmarkEnd w:id="4"/>
    </w:p>
    <w:p w:rsidR="001F29F3" w:rsidRPr="003E4FE3" w:rsidRDefault="00B01CBB">
      <w:pPr>
        <w:pStyle w:val="161"/>
        <w:spacing w:before="235" w:after="0"/>
        <w:rPr>
          <w:i w:val="0"/>
        </w:rPr>
      </w:pPr>
      <w:r>
        <w:rPr>
          <w:rStyle w:val="162"/>
        </w:rPr>
        <w:t xml:space="preserve">5.1 Муниципальная услуга предоставляется Уполномоченным органом </w:t>
      </w:r>
      <w:r w:rsidR="003E4FE3">
        <w:rPr>
          <w:i w:val="0"/>
        </w:rPr>
        <w:t xml:space="preserve"> - Администрацией Кусинского городского поселения.</w:t>
      </w:r>
    </w:p>
    <w:p w:rsidR="001F29F3" w:rsidRDefault="00B01CBB">
      <w:pPr>
        <w:pStyle w:val="221"/>
        <w:spacing w:before="279" w:after="0" w:line="240" w:lineRule="auto"/>
        <w:ind w:right="500"/>
      </w:pPr>
      <w:bookmarkStart w:id="5" w:name="bookmark5"/>
      <w:r>
        <w:t>6. Описание результата предоставления муниципальной услуги</w:t>
      </w:r>
      <w:bookmarkEnd w:id="5"/>
    </w:p>
    <w:p w:rsidR="001F29F3" w:rsidRDefault="00B01CBB">
      <w:pPr>
        <w:pStyle w:val="26"/>
        <w:numPr>
          <w:ilvl w:val="0"/>
          <w:numId w:val="5"/>
        </w:numPr>
        <w:tabs>
          <w:tab w:val="left" w:pos="1492"/>
        </w:tabs>
        <w:spacing w:before="285"/>
        <w:ind w:firstLine="700"/>
      </w:pPr>
      <w:r>
        <w:t>Результатом предоставления услуги является разрешение на право вырубки зеленых насаждений.</w:t>
      </w:r>
    </w:p>
    <w:p w:rsidR="001F29F3" w:rsidRDefault="00B01CBB">
      <w:pPr>
        <w:pStyle w:val="26"/>
        <w:ind w:firstLine="700"/>
      </w:pPr>
      <w:r>
        <w:t>Разрешение на право вырубки зеленых насаждений оформляется по форме согласно Приложению № 1 к настоящему Административному регламенту.</w:t>
      </w:r>
    </w:p>
    <w:p w:rsidR="001F29F3" w:rsidRDefault="00B01CBB">
      <w:pPr>
        <w:pStyle w:val="26"/>
        <w:numPr>
          <w:ilvl w:val="0"/>
          <w:numId w:val="5"/>
        </w:numPr>
        <w:tabs>
          <w:tab w:val="left" w:pos="1492"/>
        </w:tabs>
        <w:ind w:firstLine="700"/>
      </w:pPr>
      <w:r>
        <w:t>Результат предоставления услуги, указанный в пункте 6.1 настоящего Административного регламента:</w:t>
      </w:r>
    </w:p>
    <w:p w:rsidR="001F29F3" w:rsidRDefault="00B01CBB">
      <w:pPr>
        <w:pStyle w:val="26"/>
        <w:tabs>
          <w:tab w:val="left" w:pos="964"/>
        </w:tabs>
        <w:ind w:firstLine="700"/>
      </w:pPr>
      <w:r>
        <w:t>а)</w:t>
      </w:r>
      <w: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1F29F3" w:rsidRDefault="00B01CBB">
      <w:pPr>
        <w:pStyle w:val="26"/>
        <w:tabs>
          <w:tab w:val="left" w:pos="975"/>
        </w:tabs>
        <w:ind w:firstLine="700"/>
      </w:pPr>
      <w:r>
        <w:t>б)</w:t>
      </w:r>
      <w:r>
        <w:tab/>
        <w:t>выдается заявителю на бумажном носителе при личном об</w:t>
      </w:r>
      <w:r w:rsidR="003E4FE3">
        <w:t>ращении в уполномоченный орган</w:t>
      </w:r>
      <w:r>
        <w:t>.</w:t>
      </w:r>
    </w:p>
    <w:p w:rsidR="001F29F3" w:rsidRDefault="00B01CBB">
      <w:pPr>
        <w:pStyle w:val="28"/>
        <w:spacing w:before="279" w:after="0" w:line="240" w:lineRule="auto"/>
        <w:ind w:left="2160"/>
      </w:pPr>
      <w:bookmarkStart w:id="6" w:name="bookmark6"/>
      <w:r>
        <w:t>7. Срок предоставления муниципальной услуги</w:t>
      </w:r>
      <w:bookmarkEnd w:id="6"/>
    </w:p>
    <w:p w:rsidR="001F29F3" w:rsidRDefault="00B01CBB">
      <w:pPr>
        <w:pStyle w:val="26"/>
        <w:numPr>
          <w:ilvl w:val="0"/>
          <w:numId w:val="6"/>
        </w:numPr>
        <w:tabs>
          <w:tab w:val="left" w:pos="1504"/>
        </w:tabs>
        <w:spacing w:before="285"/>
        <w:ind w:firstLine="700"/>
      </w:pPr>
      <w:r>
        <w:t xml:space="preserve">При обращении Заявителя за получением разрешения на вырубку зеленых </w:t>
      </w:r>
      <w:r w:rsidR="00756E32">
        <w:t>насаждений не может превышать 25</w:t>
      </w:r>
      <w:r>
        <w:t xml:space="preserve"> рабочих дней с даты регистрации Заявления в Уполномоченном органе.</w:t>
      </w:r>
    </w:p>
    <w:p w:rsidR="001F29F3" w:rsidRDefault="00B01CBB">
      <w:pPr>
        <w:pStyle w:val="26"/>
        <w:numPr>
          <w:ilvl w:val="0"/>
          <w:numId w:val="6"/>
        </w:numPr>
        <w:tabs>
          <w:tab w:val="left" w:pos="1440"/>
        </w:tabs>
        <w:ind w:firstLine="700"/>
      </w:pPr>
      <w:r>
        <w:t>Срок предоставления Муниципальной услуги начинает исчисляться с даты регистрации Заявления.</w:t>
      </w:r>
    </w:p>
    <w:p w:rsidR="001F29F3" w:rsidRDefault="00B01CBB">
      <w:pPr>
        <w:pStyle w:val="26"/>
        <w:numPr>
          <w:ilvl w:val="0"/>
          <w:numId w:val="6"/>
        </w:numPr>
        <w:tabs>
          <w:tab w:val="left" w:pos="1457"/>
        </w:tabs>
        <w:ind w:firstLine="700"/>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F29F3" w:rsidRDefault="00B01CBB">
      <w:pPr>
        <w:pStyle w:val="221"/>
        <w:spacing w:before="279" w:after="0" w:line="240" w:lineRule="auto"/>
        <w:ind w:right="500"/>
      </w:pPr>
      <w:bookmarkStart w:id="7" w:name="bookmark7"/>
      <w:r>
        <w:t>8. Правовые основания для предоставления муниципальной услуги</w:t>
      </w:r>
      <w:bookmarkEnd w:id="7"/>
    </w:p>
    <w:p w:rsidR="001F29F3" w:rsidRDefault="00B01CBB">
      <w:pPr>
        <w:pStyle w:val="26"/>
        <w:spacing w:before="285"/>
        <w:ind w:firstLine="700"/>
      </w:pPr>
      <w: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E4FE3" w:rsidRDefault="003E4FE3">
      <w:pPr>
        <w:pStyle w:val="26"/>
        <w:spacing w:before="285"/>
        <w:ind w:firstLine="700"/>
      </w:pPr>
    </w:p>
    <w:p w:rsidR="001F29F3" w:rsidRDefault="00B01CBB">
      <w:pPr>
        <w:pStyle w:val="231"/>
        <w:spacing w:after="0"/>
        <w:ind w:left="2480" w:right="820"/>
      </w:pPr>
      <w:bookmarkStart w:id="8" w:name="bookmark8"/>
      <w:r>
        <w:t>9. Исчерпывающий перечень документов, необходимых для предоставления государственной услуги</w:t>
      </w:r>
      <w:bookmarkEnd w:id="8"/>
    </w:p>
    <w:p w:rsidR="001F29F3" w:rsidRDefault="00B01CBB">
      <w:pPr>
        <w:pStyle w:val="26"/>
        <w:spacing w:before="240" w:line="279" w:lineRule="exact"/>
        <w:ind w:firstLine="700"/>
      </w:pPr>
      <w: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29F3" w:rsidRDefault="00B01CBB">
      <w:pPr>
        <w:pStyle w:val="26"/>
        <w:spacing w:before="245"/>
        <w:ind w:right="20" w:firstLine="700"/>
      </w:pPr>
      <w:r>
        <w:t xml:space="preserve">9.1.1 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w:t>
      </w:r>
      <w:r>
        <w:lastRenderedPageBreak/>
        <w:t>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1F29F3" w:rsidRDefault="00B01CBB">
      <w:pPr>
        <w:pStyle w:val="26"/>
        <w:tabs>
          <w:tab w:val="left" w:pos="958"/>
        </w:tabs>
        <w:ind w:right="20" w:firstLine="700"/>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1F29F3" w:rsidRDefault="00B01CBB">
      <w:pPr>
        <w:pStyle w:val="26"/>
        <w:ind w:right="20" w:firstLine="700"/>
      </w:pPr>
      <w: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F29F3" w:rsidRDefault="00B01CBB">
      <w:pPr>
        <w:pStyle w:val="26"/>
        <w:ind w:right="20" w:firstLine="700"/>
      </w:pPr>
      <w: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F29F3" w:rsidRDefault="00B01CBB">
      <w:pPr>
        <w:pStyle w:val="26"/>
        <w:tabs>
          <w:tab w:val="left" w:pos="267"/>
        </w:tabs>
        <w:ind w:firstLine="700"/>
      </w:pPr>
      <w:r>
        <w:t>б)</w:t>
      </w:r>
      <w:r>
        <w:tab/>
        <w:t>на бумажном носителе посредством личного обращения в орган местного самоуправления, либо посредством почтового отправления с уведомлением о вручении.</w:t>
      </w:r>
    </w:p>
    <w:p w:rsidR="001F29F3" w:rsidRDefault="00B01CBB">
      <w:pPr>
        <w:pStyle w:val="170"/>
        <w:numPr>
          <w:ilvl w:val="0"/>
          <w:numId w:val="7"/>
        </w:numPr>
        <w:tabs>
          <w:tab w:val="left" w:pos="1440"/>
        </w:tabs>
        <w:ind w:right="20"/>
      </w:pPr>
      <w: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29F3" w:rsidRDefault="00B01CBB">
      <w:pPr>
        <w:pStyle w:val="26"/>
        <w:numPr>
          <w:ilvl w:val="0"/>
          <w:numId w:val="7"/>
        </w:numPr>
        <w:tabs>
          <w:tab w:val="left" w:pos="1428"/>
        </w:tabs>
        <w:ind w:right="20" w:firstLine="700"/>
      </w:pPr>
      <w: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1F29F3" w:rsidRDefault="00B01CBB">
      <w:pPr>
        <w:pStyle w:val="170"/>
        <w:tabs>
          <w:tab w:val="left" w:pos="946"/>
        </w:tabs>
        <w:ind w:right="20"/>
      </w:pPr>
      <w:r w:rsidRPr="00B01CBB">
        <w:lastRenderedPageBreak/>
        <w:t>а)</w:t>
      </w:r>
      <w:r w:rsidRPr="00B01CBB">
        <w:tab/>
      </w:r>
      <w:r>
        <w:rPr>
          <w:lang w:val="en-US"/>
        </w:rPr>
        <w:t>xml</w:t>
      </w:r>
      <w:r w:rsidRPr="00B01CBB">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B01CBB">
        <w:t>;</w:t>
      </w:r>
    </w:p>
    <w:p w:rsidR="001F29F3" w:rsidRDefault="00B01CBB">
      <w:pPr>
        <w:pStyle w:val="170"/>
        <w:tabs>
          <w:tab w:val="left" w:pos="964"/>
        </w:tabs>
        <w:ind w:right="20"/>
      </w:pPr>
      <w:r>
        <w:t>б)</w:t>
      </w:r>
      <w:r>
        <w:tab/>
      </w:r>
      <w:r>
        <w:rPr>
          <w:lang w:val="en-US"/>
        </w:rPr>
        <w:t>doc</w:t>
      </w:r>
      <w:r w:rsidRPr="00B01CBB">
        <w:t xml:space="preserve">, </w:t>
      </w:r>
      <w:r>
        <w:rPr>
          <w:lang w:val="en-US"/>
        </w:rPr>
        <w:t>docx</w:t>
      </w:r>
      <w:r w:rsidRPr="00B01CBB">
        <w:t xml:space="preserve">, </w:t>
      </w:r>
      <w:r>
        <w:rPr>
          <w:lang w:val="en-US"/>
        </w:rPr>
        <w:t>odt</w:t>
      </w:r>
      <w:r w:rsidRPr="00B01CBB">
        <w:t xml:space="preserve"> </w:t>
      </w:r>
      <w:r>
        <w:t>- для документов с текстовым содержанием, не включающим формулы;</w:t>
      </w:r>
    </w:p>
    <w:p w:rsidR="001F29F3" w:rsidRDefault="00B01CBB">
      <w:pPr>
        <w:pStyle w:val="26"/>
        <w:tabs>
          <w:tab w:val="left" w:pos="952"/>
        </w:tabs>
        <w:ind w:right="20" w:firstLine="700"/>
      </w:pPr>
      <w:r>
        <w:t>в)</w:t>
      </w:r>
      <w:r>
        <w:tab/>
      </w:r>
      <w:r>
        <w:rPr>
          <w:lang w:val="en-US"/>
        </w:rPr>
        <w:t>pdf</w:t>
      </w:r>
      <w:r w:rsidRPr="00B01CBB">
        <w:t xml:space="preserve">, </w:t>
      </w:r>
      <w:r>
        <w:rPr>
          <w:lang w:val="en-US"/>
        </w:rPr>
        <w:t>jpg</w:t>
      </w:r>
      <w:r w:rsidRPr="00B01CBB">
        <w:t xml:space="preserve">, </w:t>
      </w:r>
      <w:r>
        <w:rPr>
          <w:lang w:val="en-US"/>
        </w:rPr>
        <w:t>jpeg</w:t>
      </w:r>
      <w:r w:rsidRPr="00B01CBB">
        <w:t xml:space="preserve">, </w:t>
      </w:r>
      <w:r>
        <w:rPr>
          <w:lang w:val="en-US"/>
        </w:rPr>
        <w:t>png</w:t>
      </w:r>
      <w:r w:rsidRPr="00B01CBB">
        <w:t xml:space="preserve">, </w:t>
      </w:r>
      <w:r>
        <w:rPr>
          <w:lang w:val="en-US"/>
        </w:rPr>
        <w:t>bmp</w:t>
      </w:r>
      <w:r w:rsidRPr="00B01CBB">
        <w:t xml:space="preserve">, </w:t>
      </w:r>
      <w:r>
        <w:rPr>
          <w:lang w:val="en-US"/>
        </w:rPr>
        <w:t>tiff</w:t>
      </w:r>
      <w:r w:rsidRPr="00B01CBB">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29F3" w:rsidRDefault="00B01CBB">
      <w:pPr>
        <w:pStyle w:val="170"/>
        <w:tabs>
          <w:tab w:val="left" w:pos="226"/>
        </w:tabs>
      </w:pPr>
      <w:r>
        <w:t>г)</w:t>
      </w:r>
      <w:r>
        <w:tab/>
      </w:r>
      <w:r>
        <w:rPr>
          <w:lang w:val="en-US"/>
        </w:rPr>
        <w:t>zip</w:t>
      </w:r>
      <w:r w:rsidRPr="00B01CBB">
        <w:t xml:space="preserve">, </w:t>
      </w:r>
      <w:r>
        <w:t>гаг - для сжатых документов в один файл;</w:t>
      </w:r>
    </w:p>
    <w:p w:rsidR="001F29F3" w:rsidRDefault="00B01CBB">
      <w:pPr>
        <w:pStyle w:val="170"/>
        <w:tabs>
          <w:tab w:val="left" w:pos="273"/>
        </w:tabs>
      </w:pPr>
      <w:r>
        <w:t>д)</w:t>
      </w:r>
      <w:r>
        <w:tab/>
      </w:r>
      <w:r>
        <w:rPr>
          <w:lang w:val="en-US"/>
        </w:rPr>
        <w:t>sig</w:t>
      </w:r>
      <w:r w:rsidRPr="00B01CBB">
        <w:t xml:space="preserve"> </w:t>
      </w:r>
      <w:r>
        <w:t>для открепленной усиленной квалифицированной электронной подписи.</w:t>
      </w:r>
    </w:p>
    <w:p w:rsidR="001F29F3" w:rsidRDefault="00B01CBB">
      <w:pPr>
        <w:pStyle w:val="26"/>
        <w:numPr>
          <w:ilvl w:val="0"/>
          <w:numId w:val="7"/>
        </w:numPr>
        <w:tabs>
          <w:tab w:val="left" w:pos="1457"/>
        </w:tabs>
        <w:ind w:right="20" w:firstLine="700"/>
      </w:pPr>
      <w: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B01CBB">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F29F3" w:rsidRDefault="00B01CBB">
      <w:pPr>
        <w:pStyle w:val="170"/>
        <w:tabs>
          <w:tab w:val="left" w:pos="952"/>
        </w:tabs>
        <w:ind w:right="20"/>
      </w:pPr>
      <w:r>
        <w:t>а)</w:t>
      </w:r>
      <w:r>
        <w:tab/>
        <w:t>«черно-белый» (при отсутствии в документе графических изображений и (или) цветного текста);</w:t>
      </w:r>
    </w:p>
    <w:p w:rsidR="001F29F3" w:rsidRDefault="00B01CBB">
      <w:pPr>
        <w:pStyle w:val="170"/>
        <w:tabs>
          <w:tab w:val="left" w:pos="975"/>
        </w:tabs>
        <w:ind w:right="20"/>
      </w:pPr>
      <w:r>
        <w:t>б)</w:t>
      </w:r>
      <w:r>
        <w:tab/>
        <w:t>«оттенки серого» (при наличии в документе графических изображений, отличных от цветного графического изображения);</w:t>
      </w:r>
    </w:p>
    <w:p w:rsidR="001F29F3" w:rsidRDefault="00B01CBB">
      <w:pPr>
        <w:pStyle w:val="170"/>
        <w:tabs>
          <w:tab w:val="left" w:pos="964"/>
        </w:tabs>
        <w:ind w:right="20"/>
      </w:pPr>
      <w:r>
        <w:t>в)</w:t>
      </w:r>
      <w:r>
        <w:tab/>
        <w:t>«цветной» или «режим полной цветопередачи» (при наличии в документе цветных 1рафических изображений либо цветного текста).</w:t>
      </w:r>
    </w:p>
    <w:p w:rsidR="001F29F3" w:rsidRDefault="00B01CBB">
      <w:pPr>
        <w:pStyle w:val="170"/>
        <w:ind w:right="20"/>
      </w:pPr>
      <w:r>
        <w:t>Количество файлов должно соответствовать количеству документов, каждый из которых содержит текстовую и(или) графическую информацию.</w:t>
      </w:r>
    </w:p>
    <w:p w:rsidR="001F29F3" w:rsidRDefault="00B01CBB">
      <w:pPr>
        <w:pStyle w:val="26"/>
        <w:ind w:right="20" w:firstLine="700"/>
      </w:pPr>
      <w: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1F29F3" w:rsidRDefault="00B01CBB">
      <w:pPr>
        <w:pStyle w:val="170"/>
        <w:ind w:right="20"/>
      </w:pPr>
      <w:r>
        <w:t>Исчерпывающий перечень документов, необходимых для предоставления услуги, подлежащих представлению заявителем самостоятельно:</w:t>
      </w:r>
    </w:p>
    <w:p w:rsidR="001F29F3" w:rsidRDefault="00B01CBB">
      <w:pPr>
        <w:pStyle w:val="170"/>
      </w:pPr>
      <w:r>
        <w:t>а) заявление о выдаче разрешения на право вырубки зеленых насаждений. В случае</w:t>
      </w:r>
    </w:p>
    <w:p w:rsidR="001F29F3" w:rsidRDefault="00B01CBB">
      <w:pPr>
        <w:pStyle w:val="141"/>
        <w:ind w:right="20"/>
      </w:pPr>
      <w:r>
        <w:t>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F29F3" w:rsidRDefault="00B01CBB">
      <w:pPr>
        <w:pStyle w:val="26"/>
        <w:tabs>
          <w:tab w:val="left" w:pos="970"/>
        </w:tabs>
        <w:ind w:right="20" w:firstLine="700"/>
      </w:pPr>
      <w:r>
        <w:t>б)</w:t>
      </w:r>
      <w:r>
        <w:tab/>
        <w:t>документ, удостоверяющего личность заявителя или представителя заявителя (предоставляется в случае личного обращ</w:t>
      </w:r>
      <w:r w:rsidR="00B300E0">
        <w:t>ения в уполномоченный орган</w:t>
      </w:r>
      <w: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29F3" w:rsidRDefault="00B01CBB">
      <w:pPr>
        <w:pStyle w:val="26"/>
        <w:tabs>
          <w:tab w:val="left" w:pos="952"/>
        </w:tabs>
        <w:ind w:right="20" w:firstLine="700"/>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rsidRPr="00B01CBB">
        <w:t>;</w:t>
      </w:r>
    </w:p>
    <w:p w:rsidR="001F29F3" w:rsidRDefault="00B01CBB">
      <w:pPr>
        <w:pStyle w:val="26"/>
        <w:tabs>
          <w:tab w:val="left" w:pos="941"/>
        </w:tabs>
        <w:ind w:right="20" w:firstLine="700"/>
      </w:pPr>
      <w:r>
        <w:t>г)</w:t>
      </w:r>
      <w:r>
        <w:tab/>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F29F3" w:rsidRDefault="00B01CBB">
      <w:pPr>
        <w:pStyle w:val="26"/>
        <w:tabs>
          <w:tab w:val="left" w:pos="964"/>
        </w:tabs>
        <w:ind w:right="20" w:firstLine="700"/>
      </w:pPr>
      <w:r>
        <w:lastRenderedPageBreak/>
        <w:t>д)</w:t>
      </w:r>
      <w:r>
        <w:ta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F29F3" w:rsidRDefault="00B01CBB">
      <w:pPr>
        <w:pStyle w:val="26"/>
        <w:ind w:right="20" w:firstLine="700"/>
      </w:pPr>
      <w:r>
        <w:t>с)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F29F3" w:rsidRDefault="00B01CBB">
      <w:pPr>
        <w:pStyle w:val="26"/>
        <w:tabs>
          <w:tab w:val="left" w:pos="1022"/>
        </w:tabs>
        <w:ind w:right="20" w:firstLine="700"/>
      </w:pPr>
      <w:r>
        <w:t>ж)</w:t>
      </w:r>
      <w:r>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F29F3" w:rsidRDefault="00B01CBB">
      <w:pPr>
        <w:pStyle w:val="26"/>
        <w:tabs>
          <w:tab w:val="left" w:pos="941"/>
        </w:tabs>
        <w:spacing w:line="314" w:lineRule="exact"/>
        <w:ind w:right="20" w:firstLine="700"/>
      </w:pPr>
      <w:r>
        <w:t>з)</w:t>
      </w:r>
      <w:r>
        <w:tab/>
        <w:t>задание на выполнение инженерных изысканий (в случае проведения инженерно-геологических изысканий.</w:t>
      </w:r>
    </w:p>
    <w:p w:rsidR="001F29F3" w:rsidRDefault="00B01CBB">
      <w:pPr>
        <w:pStyle w:val="26"/>
        <w:spacing w:before="33"/>
        <w:ind w:right="20" w:firstLine="700"/>
      </w:pPr>
      <w: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29F3" w:rsidRDefault="00B01CBB">
      <w:pPr>
        <w:pStyle w:val="26"/>
        <w:ind w:right="20" w:firstLine="700"/>
      </w:pPr>
      <w: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F29F3" w:rsidRDefault="00B01CBB">
      <w:pPr>
        <w:pStyle w:val="26"/>
        <w:tabs>
          <w:tab w:val="left" w:pos="1190"/>
        </w:tabs>
        <w:ind w:right="20" w:firstLine="700"/>
      </w:pPr>
      <w:r>
        <w:t>а)</w:t>
      </w:r>
      <w:r>
        <w:tab/>
        <w:t>сведения из Единого государственного реестра юридических лиц (при обращении заявителя, являющегося юридическим лицом);</w:t>
      </w:r>
    </w:p>
    <w:p w:rsidR="001F29F3" w:rsidRDefault="00B01CBB">
      <w:pPr>
        <w:pStyle w:val="26"/>
        <w:tabs>
          <w:tab w:val="left" w:pos="552"/>
        </w:tabs>
        <w:ind w:firstLine="700"/>
      </w:pPr>
      <w:r>
        <w:t>б)</w:t>
      </w:r>
      <w:r>
        <w:tab/>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F29F3" w:rsidRDefault="00B01CBB">
      <w:pPr>
        <w:pStyle w:val="26"/>
        <w:tabs>
          <w:tab w:val="left" w:pos="1063"/>
        </w:tabs>
      </w:pPr>
      <w:r>
        <w:t>в)</w:t>
      </w:r>
      <w:r>
        <w:tab/>
        <w:t>сведения из Единого государственного реестра недвижимости об объекте недвижимости, об основных характеристиках и зарегистрированных нравах на объект недвижимости;</w:t>
      </w:r>
    </w:p>
    <w:p w:rsidR="001F29F3" w:rsidRDefault="00B01CBB">
      <w:pPr>
        <w:pStyle w:val="100"/>
        <w:tabs>
          <w:tab w:val="left" w:pos="978"/>
        </w:tabs>
        <w:spacing w:after="0" w:line="273" w:lineRule="exact"/>
        <w:ind w:left="740"/>
      </w:pPr>
      <w:r>
        <w:t>г)</w:t>
      </w:r>
      <w:r>
        <w:tab/>
        <w:t>Предписание надзорного органа;</w:t>
      </w:r>
    </w:p>
    <w:p w:rsidR="001F29F3" w:rsidRDefault="00B01CBB">
      <w:pPr>
        <w:pStyle w:val="100"/>
        <w:tabs>
          <w:tab w:val="left" w:pos="1013"/>
        </w:tabs>
        <w:spacing w:after="0" w:line="273" w:lineRule="exact"/>
        <w:ind w:left="740"/>
      </w:pPr>
      <w:r>
        <w:t>д)</w:t>
      </w:r>
      <w:r>
        <w:tab/>
        <w:t>Разрешение на размещение объекта;</w:t>
      </w:r>
    </w:p>
    <w:p w:rsidR="001F29F3" w:rsidRDefault="00B01CBB">
      <w:pPr>
        <w:pStyle w:val="100"/>
        <w:tabs>
          <w:tab w:val="left" w:pos="990"/>
        </w:tabs>
        <w:spacing w:after="0" w:line="273" w:lineRule="exact"/>
        <w:ind w:left="740"/>
      </w:pPr>
      <w:r>
        <w:t>е)</w:t>
      </w:r>
      <w:r>
        <w:tab/>
        <w:t>Разрешение на право проведения земляных работ;</w:t>
      </w:r>
    </w:p>
    <w:p w:rsidR="001F29F3" w:rsidRDefault="00B01CBB">
      <w:pPr>
        <w:pStyle w:val="26"/>
        <w:tabs>
          <w:tab w:val="left" w:pos="1045"/>
        </w:tabs>
      </w:pPr>
      <w:r>
        <w:t>ж)</w:t>
      </w:r>
      <w:r>
        <w:tab/>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F29F3" w:rsidRDefault="00B01CBB">
      <w:pPr>
        <w:pStyle w:val="100"/>
        <w:tabs>
          <w:tab w:val="left" w:pos="984"/>
        </w:tabs>
        <w:spacing w:after="0" w:line="273" w:lineRule="exact"/>
        <w:ind w:left="740"/>
      </w:pPr>
      <w:r>
        <w:t>з)</w:t>
      </w:r>
      <w:r>
        <w:tab/>
        <w:t>Разрешение на строительство.</w:t>
      </w:r>
    </w:p>
    <w:p w:rsidR="001F29F3" w:rsidRDefault="00B01CBB">
      <w:pPr>
        <w:pStyle w:val="28"/>
        <w:spacing w:before="279" w:after="0" w:line="240" w:lineRule="auto"/>
        <w:ind w:left="1180"/>
      </w:pPr>
      <w:bookmarkStart w:id="9" w:name="bookmark9"/>
      <w:r>
        <w:t>10. Исчерпывающий перечень оснований отказа в приеме документов</w:t>
      </w:r>
      <w:bookmarkEnd w:id="9"/>
    </w:p>
    <w:p w:rsidR="001F29F3" w:rsidRDefault="00B01CBB">
      <w:pPr>
        <w:pStyle w:val="26"/>
        <w:numPr>
          <w:ilvl w:val="0"/>
          <w:numId w:val="8"/>
        </w:numPr>
        <w:tabs>
          <w:tab w:val="left" w:pos="1440"/>
        </w:tabs>
        <w:spacing w:before="285"/>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F29F3" w:rsidRDefault="00B01CBB">
      <w:pPr>
        <w:pStyle w:val="26"/>
        <w:numPr>
          <w:ilvl w:val="0"/>
          <w:numId w:val="8"/>
        </w:numPr>
        <w:tabs>
          <w:tab w:val="left" w:pos="1440"/>
        </w:tabs>
      </w:pPr>
      <w:r>
        <w:t>Представление неполного комплекта документов, необходимых для предоставления услуги;</w:t>
      </w:r>
    </w:p>
    <w:p w:rsidR="001F29F3" w:rsidRDefault="00B01CBB">
      <w:pPr>
        <w:pStyle w:val="26"/>
        <w:numPr>
          <w:ilvl w:val="0"/>
          <w:numId w:val="8"/>
        </w:numPr>
        <w:tabs>
          <w:tab w:val="left" w:pos="1446"/>
        </w:tabs>
      </w:pPr>
      <w:r>
        <w:t>Представленные заявителем документы утратили силу на момент обращения за услугой;</w:t>
      </w:r>
    </w:p>
    <w:p w:rsidR="001F29F3" w:rsidRDefault="00B01CBB">
      <w:pPr>
        <w:pStyle w:val="26"/>
        <w:numPr>
          <w:ilvl w:val="0"/>
          <w:numId w:val="8"/>
        </w:numPr>
        <w:tabs>
          <w:tab w:val="left" w:pos="1452"/>
        </w:tabs>
      </w:pPr>
      <w: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F29F3" w:rsidRDefault="00B01CBB">
      <w:pPr>
        <w:pStyle w:val="26"/>
        <w:numPr>
          <w:ilvl w:val="0"/>
          <w:numId w:val="8"/>
        </w:numPr>
        <w:tabs>
          <w:tab w:val="left" w:pos="1434"/>
        </w:tabs>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29F3" w:rsidRDefault="00B01CBB">
      <w:pPr>
        <w:pStyle w:val="26"/>
        <w:numPr>
          <w:ilvl w:val="0"/>
          <w:numId w:val="8"/>
        </w:numPr>
        <w:tabs>
          <w:tab w:val="left" w:pos="1440"/>
        </w:tabs>
      </w:pPr>
      <w:r>
        <w:t>Неполное заполнение полей в форме заявления, в том числе в интерактивной форме заявления на ЕПГУ;</w:t>
      </w:r>
    </w:p>
    <w:p w:rsidR="001F29F3" w:rsidRDefault="00B01CBB">
      <w:pPr>
        <w:pStyle w:val="26"/>
        <w:numPr>
          <w:ilvl w:val="0"/>
          <w:numId w:val="8"/>
        </w:numPr>
        <w:tabs>
          <w:tab w:val="left" w:pos="1440"/>
        </w:tabs>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29F3" w:rsidRDefault="00B01CBB">
      <w:pPr>
        <w:pStyle w:val="26"/>
        <w:numPr>
          <w:ilvl w:val="0"/>
          <w:numId w:val="8"/>
        </w:numPr>
        <w:tabs>
          <w:tab w:val="left" w:pos="1446"/>
        </w:tabs>
      </w:pPr>
      <w:r>
        <w:t>Несоблюдение установленных статьей 11 Федерального закона от 6 апреля 2011 г. № ПЗ-ФЗ «Об электронной подписи» условий признания действительности, усиленной квалифицированной электронной подписи.</w:t>
      </w:r>
    </w:p>
    <w:p w:rsidR="001F29F3" w:rsidRDefault="00B01CBB">
      <w:pPr>
        <w:pStyle w:val="26"/>
        <w:numPr>
          <w:ilvl w:val="0"/>
          <w:numId w:val="8"/>
        </w:numPr>
        <w:tabs>
          <w:tab w:val="left" w:pos="1440"/>
        </w:tabs>
      </w:pPr>
      <w: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1F29F3" w:rsidRDefault="00B01CBB">
      <w:pPr>
        <w:pStyle w:val="26"/>
      </w:pPr>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нраве вырубки зеленых насаждений, не позднее рабочего дня, следующего за днем регистрации такого заявления, либо выдастся в день личного обращения за получением указанного решения уполномоченный орган.</w:t>
      </w:r>
    </w:p>
    <w:p w:rsidR="001F29F3" w:rsidRDefault="00B01CBB">
      <w:pPr>
        <w:pStyle w:val="26"/>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1F29F3" w:rsidRDefault="00B01CBB">
      <w:pPr>
        <w:pStyle w:val="241"/>
        <w:spacing w:after="0"/>
      </w:pPr>
      <w:bookmarkStart w:id="10" w:name="bookmark10"/>
      <w:r>
        <w:t>11. Исчерпывающий перечень оснований отказа в предоставлении услуги</w:t>
      </w:r>
      <w:bookmarkEnd w:id="10"/>
    </w:p>
    <w:p w:rsidR="001F29F3" w:rsidRDefault="00B01CBB">
      <w:pPr>
        <w:pStyle w:val="26"/>
        <w:numPr>
          <w:ilvl w:val="0"/>
          <w:numId w:val="9"/>
        </w:numPr>
        <w:tabs>
          <w:tab w:val="left" w:pos="1492"/>
        </w:tabs>
        <w:spacing w:before="235" w:line="279" w:lineRule="exact"/>
      </w:pPr>
      <w:r>
        <w:t>Наличие противоречивых сведений в Заявлении и приложенных к нему документах;</w:t>
      </w:r>
    </w:p>
    <w:p w:rsidR="001F29F3" w:rsidRDefault="00B01CBB">
      <w:pPr>
        <w:pStyle w:val="26"/>
        <w:numPr>
          <w:ilvl w:val="0"/>
          <w:numId w:val="9"/>
        </w:numPr>
        <w:tabs>
          <w:tab w:val="left" w:pos="1486"/>
          <w:tab w:val="right" w:pos="9389"/>
        </w:tabs>
        <w:spacing w:line="279" w:lineRule="exact"/>
      </w:pPr>
      <w:r>
        <w:t>Несоответствие информации, которая содержится в документах и сведениях,</w:t>
      </w:r>
      <w:r>
        <w:tab/>
        <w:t>представленных Заявителем, данным, полученным в результате</w:t>
      </w:r>
    </w:p>
    <w:p w:rsidR="001F29F3" w:rsidRDefault="00B01CBB">
      <w:pPr>
        <w:pStyle w:val="100"/>
        <w:spacing w:before="5" w:after="0" w:line="273" w:lineRule="exact"/>
      </w:pPr>
      <w:r>
        <w:t>межведомственного электронного взаимодействия;</w:t>
      </w:r>
    </w:p>
    <w:p w:rsidR="001F29F3" w:rsidRDefault="00B01CBB">
      <w:pPr>
        <w:pStyle w:val="180"/>
        <w:numPr>
          <w:ilvl w:val="0"/>
          <w:numId w:val="9"/>
        </w:numPr>
        <w:tabs>
          <w:tab w:val="left" w:pos="1495"/>
        </w:tabs>
        <w:ind w:left="1060"/>
      </w:pPr>
      <w:r>
        <w:t>Выявлена возможность сохранения зеленых насаждений;</w:t>
      </w:r>
    </w:p>
    <w:p w:rsidR="001F29F3" w:rsidRDefault="00B01CBB">
      <w:pPr>
        <w:pStyle w:val="26"/>
        <w:numPr>
          <w:ilvl w:val="0"/>
          <w:numId w:val="9"/>
        </w:numPr>
        <w:tabs>
          <w:tab w:val="left" w:pos="1492"/>
        </w:tabs>
        <w:ind w:right="20" w:firstLine="740"/>
      </w:pPr>
      <w:r>
        <w:t>Несоответствие документов, представляемых Заявителем, по форме или содержанию требованиям законодательства Российской Федерации;</w:t>
      </w:r>
    </w:p>
    <w:p w:rsidR="001F29F3" w:rsidRDefault="00B01CBB">
      <w:pPr>
        <w:pStyle w:val="180"/>
        <w:ind w:left="1060"/>
      </w:pPr>
      <w:r>
        <w:t>11.6 Запрос подан неуполномоченным лицом.</w:t>
      </w:r>
    </w:p>
    <w:p w:rsidR="001F29F3" w:rsidRDefault="00B01CBB">
      <w:pPr>
        <w:pStyle w:val="26"/>
        <w:spacing w:line="279" w:lineRule="exact"/>
        <w:ind w:right="20" w:firstLine="740"/>
      </w:pPr>
      <w:r>
        <w:t>Решение об отказе в предоставлении услуги, оформляется по форме согласно Приложению № 2 к настоящему Административному регламенту.</w:t>
      </w:r>
    </w:p>
    <w:p w:rsidR="001F29F3" w:rsidRDefault="00B01CBB">
      <w:pPr>
        <w:pStyle w:val="26"/>
        <w:spacing w:before="5"/>
        <w:ind w:right="20" w:firstLine="740"/>
      </w:pPr>
      <w: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 .</w:t>
      </w:r>
    </w:p>
    <w:p w:rsidR="001F29F3" w:rsidRDefault="00B01CBB">
      <w:pPr>
        <w:pStyle w:val="251"/>
        <w:spacing w:before="235" w:after="0"/>
        <w:ind w:left="1060" w:right="20"/>
      </w:pPr>
      <w:bookmarkStart w:id="11" w:name="bookmark11"/>
      <w:r>
        <w:t>12. Порядок, размер и основания взимания государственной пошлины или иной оплаты, взимаемой за предоставление муниципальной услуги</w:t>
      </w:r>
      <w:bookmarkEnd w:id="11"/>
    </w:p>
    <w:p w:rsidR="001F29F3" w:rsidRDefault="00B01CBB">
      <w:pPr>
        <w:pStyle w:val="180"/>
        <w:numPr>
          <w:ilvl w:val="0"/>
          <w:numId w:val="10"/>
        </w:numPr>
        <w:tabs>
          <w:tab w:val="left" w:pos="1489"/>
        </w:tabs>
        <w:spacing w:before="245"/>
        <w:ind w:left="1060"/>
      </w:pPr>
      <w:r>
        <w:t>Предоставление услуги осуществляется без взимания платы.</w:t>
      </w:r>
    </w:p>
    <w:p w:rsidR="001F29F3" w:rsidRDefault="00B01CBB">
      <w:pPr>
        <w:pStyle w:val="26"/>
        <w:numPr>
          <w:ilvl w:val="0"/>
          <w:numId w:val="10"/>
        </w:numPr>
        <w:tabs>
          <w:tab w:val="left" w:pos="755"/>
        </w:tabs>
        <w:ind w:firstLine="740"/>
      </w:pPr>
      <w:r>
        <w:t>В случае вырубки зеленых насаждений в целях, указанных в пунктах</w:t>
      </w:r>
    </w:p>
    <w:p w:rsidR="001F29F3" w:rsidRDefault="00B01CBB">
      <w:pPr>
        <w:pStyle w:val="141"/>
        <w:tabs>
          <w:tab w:val="left" w:leader="underscore" w:pos="1562"/>
        </w:tabs>
      </w:pPr>
      <w:r>
        <w:tab/>
        <w:t>настоящего Административного регламента, подлежащих компенсации,</w:t>
      </w:r>
    </w:p>
    <w:p w:rsidR="001F29F3" w:rsidRDefault="00B01CBB">
      <w:pPr>
        <w:pStyle w:val="190"/>
        <w:spacing w:after="0"/>
        <w:ind w:right="20"/>
      </w:pPr>
      <w:r>
        <w:rPr>
          <w:rStyle w:val="191"/>
        </w:rPr>
        <w:t>заявителю выставляется счет на оплату компенсационная стоимость за вырубку зеленых насаждений</w:t>
      </w:r>
      <w:r>
        <w:t xml:space="preserve">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1F29F3" w:rsidRDefault="00B01CBB">
      <w:pPr>
        <w:pStyle w:val="28"/>
        <w:spacing w:before="245" w:after="0" w:line="273" w:lineRule="exact"/>
        <w:ind w:right="400"/>
      </w:pPr>
      <w:bookmarkStart w:id="12" w:name="bookmark12"/>
      <w:r>
        <w:lastRenderedPageBreak/>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1F29F3" w:rsidRDefault="00B01CBB">
      <w:pPr>
        <w:pStyle w:val="26"/>
        <w:spacing w:before="235" w:line="279" w:lineRule="exact"/>
        <w:ind w:right="20" w:firstLine="74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w:t>
      </w:r>
      <w:r w:rsidR="00756E32">
        <w:t xml:space="preserve">м органе составляет не более 60 </w:t>
      </w:r>
      <w:r>
        <w:t>минут.</w:t>
      </w:r>
    </w:p>
    <w:p w:rsidR="001F29F3" w:rsidRDefault="00B01CBB">
      <w:pPr>
        <w:pStyle w:val="261"/>
        <w:spacing w:before="250" w:after="0"/>
        <w:ind w:right="20"/>
      </w:pPr>
      <w:bookmarkStart w:id="13" w:name="bookmark13"/>
      <w:r>
        <w:t>14. Срок регистрации запроса заявителя о предоставлении муниципальной услуги, в том числе в электронной форме</w:t>
      </w:r>
      <w:bookmarkEnd w:id="13"/>
    </w:p>
    <w:p w:rsidR="001F29F3" w:rsidRDefault="00B01CBB">
      <w:pPr>
        <w:pStyle w:val="26"/>
        <w:numPr>
          <w:ilvl w:val="0"/>
          <w:numId w:val="11"/>
        </w:numPr>
        <w:tabs>
          <w:tab w:val="left" w:pos="1492"/>
        </w:tabs>
        <w:spacing w:before="235"/>
        <w:ind w:right="20" w:firstLine="740"/>
      </w:pPr>
      <w: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1F29F3" w:rsidRDefault="00B01CBB">
      <w:pPr>
        <w:pStyle w:val="26"/>
        <w:numPr>
          <w:ilvl w:val="0"/>
          <w:numId w:val="11"/>
        </w:numPr>
        <w:tabs>
          <w:tab w:val="left" w:pos="1492"/>
        </w:tabs>
        <w:ind w:right="20" w:firstLine="740"/>
      </w:pPr>
      <w: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1F29F3" w:rsidRDefault="00B01CBB">
      <w:pPr>
        <w:pStyle w:val="241"/>
        <w:spacing w:before="279" w:after="0" w:line="240" w:lineRule="auto"/>
        <w:ind w:firstLine="740"/>
      </w:pPr>
      <w:bookmarkStart w:id="14" w:name="bookmark14"/>
      <w:r>
        <w:t>15. Требования к помещениям, в которых предоставляется муниципальная</w:t>
      </w:r>
      <w:bookmarkEnd w:id="14"/>
    </w:p>
    <w:p w:rsidR="001F29F3" w:rsidRDefault="00B01CBB">
      <w:pPr>
        <w:pStyle w:val="28"/>
        <w:spacing w:before="88" w:after="0" w:line="240" w:lineRule="auto"/>
        <w:ind w:left="4320"/>
      </w:pPr>
      <w:bookmarkStart w:id="15" w:name="bookmark15"/>
      <w:r>
        <w:t>услуга</w:t>
      </w:r>
      <w:bookmarkEnd w:id="15"/>
    </w:p>
    <w:p w:rsidR="001F29F3" w:rsidRDefault="00B01CBB">
      <w:pPr>
        <w:pStyle w:val="26"/>
        <w:spacing w:before="384" w:line="240" w:lineRule="auto"/>
        <w:ind w:firstLine="74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29F3" w:rsidRDefault="00B01CBB">
      <w:pPr>
        <w:pStyle w:val="26"/>
        <w:ind w:firstLine="700"/>
      </w:pPr>
      <w:r>
        <w:t>В случае, если имеется возможность организации стоянки (парковки) возле здания(строения),в котором размещено помещение приема и выдачи докуме</w:t>
      </w:r>
      <w:r w:rsidR="00BF0BAD">
        <w:t>нтов, организовывается стоянка(п</w:t>
      </w:r>
      <w:r>
        <w:t>арковка)для личного автомобильного транспорта заявителей. За пользование стоянкой</w:t>
      </w:r>
      <w:r w:rsidR="00BF0BAD">
        <w:t xml:space="preserve"> </w:t>
      </w:r>
      <w:r>
        <w:t>(парковкой)</w:t>
      </w:r>
      <w:r w:rsidR="00BF0BAD">
        <w:t xml:space="preserve"> </w:t>
      </w:r>
      <w:r>
        <w:t>с заявителей плата не взимается.</w:t>
      </w:r>
    </w:p>
    <w:p w:rsidR="001F29F3" w:rsidRDefault="00B01CBB">
      <w:pPr>
        <w:pStyle w:val="26"/>
        <w:ind w:firstLine="700"/>
      </w:pPr>
      <w:r>
        <w:t xml:space="preserve">Для парковки специальных автотранспортных средств инвалидов на стоянке (парковке)выделяется не менее 10% мест (но не менее одного места) для бесплатной парковки транспортных средств, управляемых инвалидами </w:t>
      </w:r>
      <w:r>
        <w:rPr>
          <w:lang w:val="en-US"/>
        </w:rPr>
        <w:t>I</w:t>
      </w:r>
      <w:r w:rsidRPr="00B01CBB">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29F3" w:rsidRDefault="00B01CBB">
      <w:pPr>
        <w:pStyle w:val="26"/>
        <w:ind w:firstLine="70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29F3" w:rsidRDefault="00B01CBB">
      <w:pPr>
        <w:pStyle w:val="26"/>
        <w:ind w:firstLine="700"/>
      </w:pPr>
      <w:r>
        <w:t>Центральный вход в здание Уполномоченного органа должен быть оборудов</w:t>
      </w:r>
      <w:r w:rsidR="00756E32">
        <w:t>ан информационной табличкой(выве</w:t>
      </w:r>
      <w:r>
        <w:t>ской),содержащей информацию:</w:t>
      </w:r>
    </w:p>
    <w:p w:rsidR="001F29F3" w:rsidRDefault="00B01CBB">
      <w:pPr>
        <w:pStyle w:val="100"/>
        <w:tabs>
          <w:tab w:val="left" w:pos="970"/>
        </w:tabs>
        <w:spacing w:after="0" w:line="273" w:lineRule="exact"/>
        <w:ind w:left="720"/>
      </w:pPr>
      <w:r>
        <w:t>а)</w:t>
      </w:r>
      <w:r>
        <w:tab/>
        <w:t>наименование;</w:t>
      </w:r>
    </w:p>
    <w:p w:rsidR="001F29F3" w:rsidRDefault="00B01CBB">
      <w:pPr>
        <w:pStyle w:val="100"/>
        <w:tabs>
          <w:tab w:val="left" w:pos="987"/>
        </w:tabs>
        <w:spacing w:after="0" w:line="273" w:lineRule="exact"/>
        <w:ind w:left="720"/>
      </w:pPr>
      <w:r>
        <w:t>б)</w:t>
      </w:r>
      <w:r>
        <w:tab/>
        <w:t>местонахождение и юридический адрес; режим работы;</w:t>
      </w:r>
    </w:p>
    <w:p w:rsidR="001F29F3" w:rsidRDefault="00B01CBB">
      <w:pPr>
        <w:pStyle w:val="100"/>
        <w:tabs>
          <w:tab w:val="left" w:pos="970"/>
        </w:tabs>
        <w:spacing w:after="0" w:line="273" w:lineRule="exact"/>
        <w:ind w:left="720"/>
      </w:pPr>
      <w:r>
        <w:lastRenderedPageBreak/>
        <w:t>в)</w:t>
      </w:r>
      <w:r>
        <w:tab/>
        <w:t>график приема;</w:t>
      </w:r>
    </w:p>
    <w:p w:rsidR="001F29F3" w:rsidRDefault="00B01CBB">
      <w:pPr>
        <w:pStyle w:val="100"/>
        <w:tabs>
          <w:tab w:val="left" w:pos="952"/>
        </w:tabs>
        <w:spacing w:after="0" w:line="273" w:lineRule="exact"/>
        <w:ind w:left="720"/>
      </w:pPr>
      <w:r>
        <w:t>г)</w:t>
      </w:r>
      <w:r>
        <w:tab/>
        <w:t>номера телефонов для справок.</w:t>
      </w:r>
    </w:p>
    <w:p w:rsidR="001F29F3" w:rsidRDefault="00B01CBB">
      <w:pPr>
        <w:pStyle w:val="26"/>
        <w:ind w:firstLine="700"/>
      </w:pPr>
      <w: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1F29F3" w:rsidRDefault="00B01CBB">
      <w:pPr>
        <w:pStyle w:val="26"/>
        <w:ind w:firstLine="700"/>
      </w:pPr>
      <w:r>
        <w:t>Помещения, в которых предоставляется государственная(муниципальная) услуга, оснащаются:</w:t>
      </w:r>
    </w:p>
    <w:p w:rsidR="001F29F3" w:rsidRDefault="00B01CBB">
      <w:pPr>
        <w:pStyle w:val="26"/>
        <w:tabs>
          <w:tab w:val="left" w:pos="958"/>
        </w:tabs>
        <w:ind w:firstLine="700"/>
      </w:pPr>
      <w:r>
        <w:t>а)</w:t>
      </w:r>
      <w: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F29F3" w:rsidRDefault="00B01CBB">
      <w:pPr>
        <w:pStyle w:val="100"/>
        <w:tabs>
          <w:tab w:val="left" w:pos="975"/>
        </w:tabs>
        <w:spacing w:after="0" w:line="273" w:lineRule="exact"/>
        <w:ind w:left="720"/>
      </w:pPr>
      <w:r>
        <w:t>б)</w:t>
      </w:r>
      <w:r>
        <w:tab/>
        <w:t>туалетными комнатами для посетителей.</w:t>
      </w:r>
    </w:p>
    <w:p w:rsidR="001F29F3" w:rsidRDefault="00B01CBB">
      <w:pPr>
        <w:pStyle w:val="26"/>
        <w:ind w:firstLine="70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29F3" w:rsidRDefault="00B01CBB">
      <w:pPr>
        <w:pStyle w:val="26"/>
        <w:ind w:firstLine="70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29F3" w:rsidRDefault="00B01CBB">
      <w:pPr>
        <w:pStyle w:val="26"/>
        <w:ind w:firstLine="700"/>
      </w:pPr>
      <w:r>
        <w:t>Места для заполнения заявлений оборудуются стульями, столами (стойками), бланками заявлений, письменными принадлежностями.</w:t>
      </w:r>
    </w:p>
    <w:p w:rsidR="001F29F3" w:rsidRDefault="00B01CBB">
      <w:pPr>
        <w:pStyle w:val="100"/>
        <w:spacing w:after="0" w:line="273" w:lineRule="exact"/>
        <w:ind w:left="720"/>
      </w:pPr>
      <w:r>
        <w:t>Места приема Заявителей оборудуются информационными табличками</w:t>
      </w:r>
    </w:p>
    <w:p w:rsidR="001F29F3" w:rsidRDefault="00B01CBB">
      <w:pPr>
        <w:pStyle w:val="100"/>
        <w:spacing w:after="0" w:line="273" w:lineRule="exact"/>
        <w:ind w:left="720"/>
      </w:pPr>
      <w:r>
        <w:t>(вывесками)с указанием:</w:t>
      </w:r>
    </w:p>
    <w:p w:rsidR="001F29F3" w:rsidRDefault="00B01CBB">
      <w:pPr>
        <w:pStyle w:val="100"/>
        <w:tabs>
          <w:tab w:val="left" w:pos="970"/>
        </w:tabs>
        <w:spacing w:after="0" w:line="273" w:lineRule="exact"/>
        <w:ind w:left="720"/>
      </w:pPr>
      <w:r>
        <w:t>а)</w:t>
      </w:r>
      <w:r>
        <w:tab/>
        <w:t>номера кабинета и наименования отдела;</w:t>
      </w:r>
    </w:p>
    <w:p w:rsidR="001F29F3" w:rsidRDefault="00B01CBB">
      <w:pPr>
        <w:pStyle w:val="26"/>
        <w:tabs>
          <w:tab w:val="left" w:pos="981"/>
        </w:tabs>
        <w:ind w:firstLine="700"/>
      </w:pPr>
      <w:r>
        <w:t>б)</w:t>
      </w:r>
      <w:r>
        <w:tab/>
        <w:t>фамилии, имени и отчества (последнее</w:t>
      </w:r>
      <w:r w:rsidR="00BF0BAD">
        <w:t xml:space="preserve"> </w:t>
      </w:r>
      <w:r>
        <w:t>-</w:t>
      </w:r>
      <w:r w:rsidR="00BF0BAD">
        <w:t xml:space="preserve"> </w:t>
      </w:r>
      <w:r>
        <w:t>при наличии), должности ответственного лица за прием документов;</w:t>
      </w:r>
    </w:p>
    <w:p w:rsidR="001F29F3" w:rsidRDefault="00B01CBB">
      <w:pPr>
        <w:pStyle w:val="100"/>
        <w:tabs>
          <w:tab w:val="left" w:pos="970"/>
        </w:tabs>
        <w:spacing w:after="0" w:line="273" w:lineRule="exact"/>
        <w:ind w:left="720"/>
      </w:pPr>
      <w:r>
        <w:t>в)</w:t>
      </w:r>
      <w:r>
        <w:tab/>
        <w:t>графика приема Заявителей.</w:t>
      </w:r>
    </w:p>
    <w:p w:rsidR="001F29F3" w:rsidRDefault="00B01CBB">
      <w:pPr>
        <w:pStyle w:val="26"/>
        <w:ind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29F3" w:rsidRDefault="00B01CBB">
      <w:pPr>
        <w:pStyle w:val="26"/>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29F3" w:rsidRDefault="00B01CBB">
      <w:pPr>
        <w:pStyle w:val="100"/>
        <w:spacing w:after="0" w:line="273" w:lineRule="exact"/>
        <w:ind w:left="720"/>
      </w:pPr>
      <w:r>
        <w:t>При предоставлении муниципальной услуги инвалидам обеспечиваются:</w:t>
      </w:r>
    </w:p>
    <w:p w:rsidR="001F29F3" w:rsidRDefault="00B01CBB">
      <w:pPr>
        <w:pStyle w:val="26"/>
        <w:tabs>
          <w:tab w:val="left" w:pos="952"/>
        </w:tabs>
      </w:pPr>
      <w:r>
        <w:t>а)</w:t>
      </w:r>
      <w:r>
        <w:tab/>
        <w:t>возможность беспрепятственного доступа к объекту (зданию, помещению), в котором предоставляется муниципальная услуга;</w:t>
      </w:r>
    </w:p>
    <w:p w:rsidR="001F29F3" w:rsidRDefault="00B01CBB">
      <w:pPr>
        <w:pStyle w:val="26"/>
        <w:tabs>
          <w:tab w:val="left" w:pos="981"/>
        </w:tabs>
      </w:pPr>
      <w:r>
        <w:t>б)</w:t>
      </w:r>
      <w: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F29F3" w:rsidRDefault="00B01CBB">
      <w:pPr>
        <w:pStyle w:val="26"/>
        <w:tabs>
          <w:tab w:val="left" w:pos="958"/>
        </w:tabs>
      </w:pPr>
      <w:r>
        <w:t>в)</w:t>
      </w:r>
      <w:r>
        <w:tab/>
        <w:t>сопровождение инвалидов, имеющих стойкие расстройства функции зрения и самостоятельного передвижения;</w:t>
      </w:r>
    </w:p>
    <w:p w:rsidR="001F29F3" w:rsidRDefault="00B01CBB">
      <w:pPr>
        <w:pStyle w:val="26"/>
        <w:tabs>
          <w:tab w:val="left" w:pos="952"/>
        </w:tabs>
      </w:pPr>
      <w:r>
        <w:t>г)</w:t>
      </w:r>
      <w: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F29F3" w:rsidRDefault="00B01CBB">
      <w:pPr>
        <w:pStyle w:val="26"/>
        <w:tabs>
          <w:tab w:val="left" w:pos="964"/>
        </w:tabs>
      </w:pPr>
      <w:r>
        <w:t>д)</w:t>
      </w:r>
      <w: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29F3" w:rsidRDefault="00B01CBB">
      <w:pPr>
        <w:pStyle w:val="100"/>
        <w:spacing w:after="0" w:line="273" w:lineRule="exact"/>
        <w:ind w:left="720"/>
      </w:pPr>
      <w:r>
        <w:t>с) допуск с</w:t>
      </w:r>
      <w:r w:rsidR="00C528D1">
        <w:t>урдопереводчика и тифлосурдопере</w:t>
      </w:r>
      <w:r>
        <w:t>водчика;</w:t>
      </w:r>
    </w:p>
    <w:p w:rsidR="001F29F3" w:rsidRDefault="00B01CBB">
      <w:pPr>
        <w:pStyle w:val="26"/>
        <w:tabs>
          <w:tab w:val="left" w:pos="1005"/>
        </w:tabs>
      </w:pPr>
      <w:r>
        <w:t>ж)</w:t>
      </w:r>
      <w:r>
        <w:tab/>
        <w:t xml:space="preserve">допуск собаки-проводника при наличии документа, подтверждающего </w:t>
      </w:r>
      <w:r w:rsidR="00C528D1">
        <w:t>ее специальное обучение, на объе</w:t>
      </w:r>
      <w:r>
        <w:t>кты</w:t>
      </w:r>
      <w:r w:rsidR="00C528D1">
        <w:t xml:space="preserve"> </w:t>
      </w:r>
      <w:r>
        <w:t>(здания, помещения), в которых предоставляются государственная(муниципальная)услуги;</w:t>
      </w:r>
    </w:p>
    <w:p w:rsidR="001F29F3" w:rsidRDefault="00B01CBB">
      <w:pPr>
        <w:pStyle w:val="26"/>
        <w:tabs>
          <w:tab w:val="left" w:pos="941"/>
        </w:tabs>
      </w:pPr>
      <w:r>
        <w:t>з)</w:t>
      </w:r>
      <w: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1F29F3" w:rsidRDefault="00B01CBB">
      <w:pPr>
        <w:pStyle w:val="28"/>
        <w:spacing w:before="279" w:after="0" w:line="240" w:lineRule="auto"/>
        <w:ind w:left="1440"/>
      </w:pPr>
      <w:bookmarkStart w:id="16" w:name="bookmark16"/>
      <w:r>
        <w:lastRenderedPageBreak/>
        <w:t>16. Показатели доступности и качества муниципальной услуги</w:t>
      </w:r>
      <w:bookmarkEnd w:id="16"/>
    </w:p>
    <w:p w:rsidR="001F29F3" w:rsidRDefault="00B01CBB">
      <w:pPr>
        <w:pStyle w:val="26"/>
        <w:numPr>
          <w:ilvl w:val="0"/>
          <w:numId w:val="12"/>
        </w:numPr>
        <w:tabs>
          <w:tab w:val="left" w:pos="1440"/>
        </w:tabs>
        <w:spacing w:before="285"/>
      </w:pPr>
      <w:r>
        <w:t>Основными показателями доступности предоставления муниципальной услуги являются:</w:t>
      </w:r>
    </w:p>
    <w:p w:rsidR="001F29F3" w:rsidRDefault="00B01CBB">
      <w:pPr>
        <w:pStyle w:val="26"/>
        <w:tabs>
          <w:tab w:val="left" w:pos="958"/>
        </w:tabs>
      </w:pPr>
      <w:r>
        <w:t>а)</w:t>
      </w:r>
      <w:r>
        <w:tab/>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1F29F3" w:rsidRDefault="00B01CBB">
      <w:pPr>
        <w:pStyle w:val="26"/>
        <w:tabs>
          <w:tab w:val="left" w:pos="970"/>
        </w:tabs>
      </w:pPr>
      <w:r>
        <w:t>б)</w:t>
      </w:r>
      <w:r>
        <w:tab/>
        <w:t>возможность получения заявителем уведомлений о предоставлении муниципальной услуги с помощью Единого портала;</w:t>
      </w:r>
    </w:p>
    <w:p w:rsidR="001F29F3" w:rsidRDefault="00B01CBB">
      <w:pPr>
        <w:pStyle w:val="26"/>
        <w:tabs>
          <w:tab w:val="left" w:pos="964"/>
        </w:tabs>
      </w:pPr>
      <w:r>
        <w:t>в)</w:t>
      </w:r>
      <w:r>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F29F3" w:rsidRDefault="00B01CBB">
      <w:pPr>
        <w:pStyle w:val="26"/>
        <w:numPr>
          <w:ilvl w:val="0"/>
          <w:numId w:val="12"/>
        </w:numPr>
        <w:tabs>
          <w:tab w:val="left" w:pos="1486"/>
        </w:tabs>
      </w:pPr>
      <w:r>
        <w:t>Основными показателями качества предоставления муниципальной услуги являются:</w:t>
      </w:r>
    </w:p>
    <w:p w:rsidR="001F29F3" w:rsidRDefault="00B01CBB">
      <w:pPr>
        <w:pStyle w:val="26"/>
        <w:tabs>
          <w:tab w:val="left" w:pos="952"/>
        </w:tabs>
      </w:pPr>
      <w:r>
        <w:t>а)</w:t>
      </w:r>
      <w:r>
        <w:tab/>
        <w:t>своевременность предоставления муниципальной услуги в соответствии со стандартом се предоставления, установленным настоящим Административным регламентом;</w:t>
      </w:r>
    </w:p>
    <w:p w:rsidR="001F29F3" w:rsidRDefault="00B01CBB">
      <w:pPr>
        <w:pStyle w:val="26"/>
        <w:tabs>
          <w:tab w:val="left" w:pos="981"/>
        </w:tabs>
      </w:pPr>
      <w:r>
        <w:t>б)</w:t>
      </w:r>
      <w:r>
        <w:tab/>
        <w:t>минимально возможное количество взаимодействий гражданина с должностными лицами, участвующими в предоставлении муниципальной услуги;</w:t>
      </w:r>
    </w:p>
    <w:p w:rsidR="001F29F3" w:rsidRDefault="00B01CBB">
      <w:pPr>
        <w:pStyle w:val="26"/>
        <w:tabs>
          <w:tab w:val="left" w:pos="952"/>
        </w:tabs>
      </w:pPr>
      <w:r>
        <w:t>в)</w:t>
      </w:r>
      <w:r>
        <w:tab/>
        <w:t>отсутствие обоснованных жалоб на действия (бездействие) сотрудников и их некорректное (невнимательное) отношение к заявителям;</w:t>
      </w:r>
    </w:p>
    <w:p w:rsidR="001F29F3" w:rsidRDefault="00B01CBB">
      <w:pPr>
        <w:pStyle w:val="26"/>
        <w:tabs>
          <w:tab w:val="left" w:pos="935"/>
        </w:tabs>
      </w:pPr>
      <w:r>
        <w:t>г)</w:t>
      </w:r>
      <w:r>
        <w:tab/>
        <w:t>отсутствие нарушений установленных сроков в процессе предоставления муниципальной услуги;</w:t>
      </w:r>
    </w:p>
    <w:p w:rsidR="001F29F3" w:rsidRDefault="00B01CBB">
      <w:pPr>
        <w:pStyle w:val="26"/>
        <w:tabs>
          <w:tab w:val="left" w:pos="970"/>
        </w:tabs>
      </w:pPr>
      <w:r>
        <w:t>д)</w:t>
      </w:r>
      <w: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w:t>
      </w:r>
      <w:r w:rsidR="00BF0BAD">
        <w:t xml:space="preserve"> вынесены решения об удовлетворении (частичном удовлетворении) тре</w:t>
      </w:r>
      <w:r>
        <w:t>бований заявителей.</w:t>
      </w:r>
    </w:p>
    <w:p w:rsidR="001F29F3" w:rsidRDefault="00B01CBB">
      <w:pPr>
        <w:pStyle w:val="28"/>
        <w:spacing w:before="39" w:after="0" w:line="240" w:lineRule="auto"/>
        <w:ind w:left="1540"/>
      </w:pPr>
      <w:bookmarkStart w:id="17" w:name="bookmark17"/>
      <w:r>
        <w:t>17. Иные требования к предоставлению государственной услуги</w:t>
      </w:r>
      <w:bookmarkEnd w:id="17"/>
    </w:p>
    <w:p w:rsidR="001F29F3" w:rsidRDefault="00B01CBB">
      <w:pPr>
        <w:pStyle w:val="26"/>
        <w:spacing w:before="285"/>
        <w:ind w:right="20"/>
      </w:pPr>
      <w: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29F3" w:rsidRDefault="00B01CBB">
      <w:pPr>
        <w:pStyle w:val="26"/>
        <w:numPr>
          <w:ilvl w:val="0"/>
          <w:numId w:val="13"/>
        </w:numPr>
        <w:tabs>
          <w:tab w:val="left" w:pos="1440"/>
        </w:tabs>
        <w:spacing w:before="235" w:line="279" w:lineRule="exact"/>
        <w:ind w:right="20"/>
      </w:pPr>
      <w:r>
        <w:t>Услуги, необходимые и обязательные для предоставления муниципальной услуги, отсутствуют.</w:t>
      </w:r>
    </w:p>
    <w:p w:rsidR="001F29F3" w:rsidRDefault="00B01CBB">
      <w:pPr>
        <w:pStyle w:val="26"/>
        <w:numPr>
          <w:ilvl w:val="0"/>
          <w:numId w:val="13"/>
        </w:numPr>
        <w:tabs>
          <w:tab w:val="left" w:pos="1423"/>
        </w:tabs>
        <w:spacing w:before="5"/>
        <w:ind w:right="20"/>
      </w:pPr>
      <w:r>
        <w:t>При предоставлении муниципальной услуги запрещается требовать от заявителя:</w:t>
      </w:r>
    </w:p>
    <w:p w:rsidR="001F29F3" w:rsidRDefault="00B01CBB">
      <w:pPr>
        <w:pStyle w:val="26"/>
        <w:tabs>
          <w:tab w:val="left" w:pos="958"/>
        </w:tabs>
        <w:ind w:right="20"/>
      </w:pPr>
      <w:r>
        <w:t>а)</w:t>
      </w:r>
      <w: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29F3" w:rsidRDefault="00B01CBB">
      <w:pPr>
        <w:pStyle w:val="26"/>
        <w:tabs>
          <w:tab w:val="left" w:pos="975"/>
        </w:tabs>
        <w:spacing w:before="60"/>
        <w:ind w:right="20"/>
      </w:pPr>
      <w:r>
        <w:t>б)</w:t>
      </w:r>
      <w:r>
        <w:tab/>
        <w:t>представления документов и информации, которые в соответствии с нормативными правовыми актами Российской Федерации и</w:t>
      </w:r>
      <w:r>
        <w:rPr>
          <w:rStyle w:val="a7"/>
        </w:rPr>
        <w:t xml:space="preserve"> </w:t>
      </w:r>
      <w:r w:rsidR="00BF0BAD" w:rsidRPr="00BF0BAD">
        <w:rPr>
          <w:rStyle w:val="a7"/>
          <w:i w:val="0"/>
        </w:rPr>
        <w:t>Челябинской области</w:t>
      </w:r>
      <w:r>
        <w:rPr>
          <w:rStyle w:val="a7"/>
        </w:rPr>
        <w:t>,</w:t>
      </w:r>
      <w:r>
        <w:t xml:space="preserve"> муниципальными правовыми актами</w:t>
      </w:r>
      <w:r>
        <w:rPr>
          <w:rStyle w:val="a7"/>
        </w:rPr>
        <w:t xml:space="preserve"> </w:t>
      </w:r>
      <w:r w:rsidR="00CA4127">
        <w:rPr>
          <w:rStyle w:val="a7"/>
          <w:i w:val="0"/>
        </w:rPr>
        <w:t>Администрации,</w:t>
      </w:r>
      <w: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1F29F3" w:rsidRDefault="00B01CBB">
      <w:pPr>
        <w:pStyle w:val="26"/>
        <w:tabs>
          <w:tab w:val="left" w:pos="970"/>
        </w:tabs>
        <w:ind w:right="20"/>
      </w:pPr>
      <w:r>
        <w:t>в)</w:t>
      </w:r>
      <w:r>
        <w:tab/>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w:t>
      </w:r>
      <w:r>
        <w:lastRenderedPageBreak/>
        <w:t>для предоставления муниципальной услуги, либо в предоставлении муниципальной услуги, за исключением следующих случаев:</w:t>
      </w:r>
    </w:p>
    <w:p w:rsidR="001F29F3" w:rsidRDefault="00B01CBB">
      <w:pPr>
        <w:pStyle w:val="26"/>
        <w:numPr>
          <w:ilvl w:val="1"/>
          <w:numId w:val="13"/>
        </w:numPr>
        <w:tabs>
          <w:tab w:val="left" w:pos="964"/>
        </w:tabs>
        <w:ind w:right="2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29F3" w:rsidRDefault="00B01CBB">
      <w:pPr>
        <w:pStyle w:val="26"/>
        <w:numPr>
          <w:ilvl w:val="1"/>
          <w:numId w:val="13"/>
        </w:numPr>
        <w:tabs>
          <w:tab w:val="left" w:pos="975"/>
        </w:tabs>
        <w:ind w:right="20"/>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29F3" w:rsidRDefault="00B01CBB">
      <w:pPr>
        <w:pStyle w:val="26"/>
        <w:numPr>
          <w:ilvl w:val="1"/>
          <w:numId w:val="13"/>
        </w:numPr>
        <w:tabs>
          <w:tab w:val="left" w:pos="964"/>
        </w:tabs>
        <w:ind w:right="2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29F3" w:rsidRDefault="00B01CBB">
      <w:pPr>
        <w:pStyle w:val="26"/>
        <w:numPr>
          <w:ilvl w:val="1"/>
          <w:numId w:val="13"/>
        </w:numPr>
        <w:tabs>
          <w:tab w:val="left" w:pos="970"/>
        </w:tabs>
        <w:ind w:right="20"/>
      </w:pPr>
      <w:r>
        <w:t>выявление документально подтвержденного факта (признаков) ошибочного или противоправного действия (бездействия) должностного лица Упо</w:t>
      </w:r>
      <w:r w:rsidR="00CA4127">
        <w:t>лномоченного органа, служащего</w:t>
      </w:r>
      <w: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A4127" w:rsidRDefault="00CA4127" w:rsidP="00CA4127">
      <w:pPr>
        <w:pStyle w:val="26"/>
        <w:tabs>
          <w:tab w:val="left" w:pos="970"/>
        </w:tabs>
        <w:ind w:left="720" w:right="20" w:firstLine="0"/>
      </w:pPr>
    </w:p>
    <w:p w:rsidR="001F29F3" w:rsidRDefault="00B01CBB" w:rsidP="00CA4127">
      <w:pPr>
        <w:pStyle w:val="271"/>
        <w:spacing w:after="0"/>
        <w:ind w:left="3080" w:right="1060"/>
        <w:jc w:val="center"/>
      </w:pPr>
      <w:bookmarkStart w:id="18" w:name="bookmark18"/>
      <w:r>
        <w:t xml:space="preserve">Раздел </w:t>
      </w:r>
      <w:r>
        <w:rPr>
          <w:lang w:val="en-US"/>
        </w:rPr>
        <w:t>III</w:t>
      </w:r>
      <w:r w:rsidRPr="00B01CBB">
        <w:t xml:space="preserve">. </w:t>
      </w:r>
      <w:r>
        <w:t>Состав, последовательность и сроки выполнения административных процедур</w:t>
      </w:r>
      <w:bookmarkEnd w:id="18"/>
    </w:p>
    <w:p w:rsidR="001F29F3" w:rsidRDefault="00B01CBB">
      <w:pPr>
        <w:pStyle w:val="271"/>
        <w:spacing w:before="284" w:after="0" w:line="240" w:lineRule="auto"/>
        <w:ind w:left="3080"/>
      </w:pPr>
      <w:bookmarkStart w:id="19" w:name="bookmark19"/>
      <w:r>
        <w:t>18. Исчерпывающий перечень административных процедур</w:t>
      </w:r>
      <w:bookmarkEnd w:id="19"/>
    </w:p>
    <w:p w:rsidR="001F29F3" w:rsidRDefault="00B01CBB">
      <w:pPr>
        <w:pStyle w:val="26"/>
        <w:spacing w:before="285"/>
        <w:ind w:right="20"/>
      </w:pPr>
      <w:r>
        <w:t>18.1 Предоставление муниципальной услуги включает в себя следующие административные процедуры:</w:t>
      </w:r>
    </w:p>
    <w:p w:rsidR="001F29F3" w:rsidRDefault="00B01CBB">
      <w:pPr>
        <w:pStyle w:val="201"/>
        <w:tabs>
          <w:tab w:val="left" w:pos="970"/>
        </w:tabs>
        <w:ind w:left="1800"/>
      </w:pPr>
      <w:r>
        <w:t>а)</w:t>
      </w:r>
      <w:r>
        <w:tab/>
        <w:t>прием, проверка документов и регистрация заявления;</w:t>
      </w:r>
    </w:p>
    <w:p w:rsidR="001F29F3" w:rsidRDefault="00B01CBB">
      <w:pPr>
        <w:pStyle w:val="26"/>
        <w:tabs>
          <w:tab w:val="left" w:pos="970"/>
        </w:tabs>
        <w:ind w:right="20"/>
      </w:pPr>
      <w:r>
        <w:t>б)</w:t>
      </w:r>
      <w: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w:t>
      </w:r>
      <w:r w:rsidR="00C528D1">
        <w:t xml:space="preserve"> - </w:t>
      </w:r>
      <w:r>
        <w:t>СМЭВ);</w:t>
      </w:r>
    </w:p>
    <w:p w:rsidR="001F29F3" w:rsidRDefault="00B01CBB">
      <w:pPr>
        <w:pStyle w:val="201"/>
        <w:tabs>
          <w:tab w:val="left" w:pos="970"/>
        </w:tabs>
        <w:ind w:left="1800"/>
      </w:pPr>
      <w:r>
        <w:t>в)</w:t>
      </w:r>
      <w:r>
        <w:tab/>
        <w:t>подготовка акта обследования;</w:t>
      </w:r>
    </w:p>
    <w:p w:rsidR="001F29F3" w:rsidRDefault="00B01CBB">
      <w:pPr>
        <w:pStyle w:val="201"/>
        <w:tabs>
          <w:tab w:val="left" w:pos="952"/>
        </w:tabs>
        <w:ind w:left="1800"/>
      </w:pPr>
      <w:r>
        <w:t>г)</w:t>
      </w:r>
      <w:r>
        <w:tab/>
        <w:t>направление начислений компенсационной стоимости (при наличии);</w:t>
      </w:r>
    </w:p>
    <w:p w:rsidR="001F29F3" w:rsidRDefault="00B01CBB">
      <w:pPr>
        <w:pStyle w:val="201"/>
        <w:tabs>
          <w:tab w:val="left" w:pos="987"/>
        </w:tabs>
        <w:ind w:left="1800"/>
      </w:pPr>
      <w:r>
        <w:t>д)</w:t>
      </w:r>
      <w:r>
        <w:tab/>
        <w:t>рассмотрение документов и сведений;</w:t>
      </w:r>
    </w:p>
    <w:p w:rsidR="001F29F3" w:rsidRDefault="00B01CBB">
      <w:pPr>
        <w:pStyle w:val="201"/>
        <w:tabs>
          <w:tab w:val="left" w:pos="970"/>
        </w:tabs>
        <w:ind w:left="1800"/>
      </w:pPr>
      <w:r>
        <w:t>е)</w:t>
      </w:r>
      <w:r>
        <w:tab/>
        <w:t>принятие решения;</w:t>
      </w:r>
    </w:p>
    <w:p w:rsidR="001F29F3" w:rsidRDefault="00B01CBB">
      <w:pPr>
        <w:pStyle w:val="201"/>
        <w:tabs>
          <w:tab w:val="left" w:pos="1028"/>
        </w:tabs>
        <w:ind w:left="1800"/>
      </w:pPr>
      <w:r>
        <w:t>ж)</w:t>
      </w:r>
      <w:r>
        <w:tab/>
        <w:t>выдача результата.</w:t>
      </w:r>
    </w:p>
    <w:p w:rsidR="001F29F3" w:rsidRDefault="00B01CBB">
      <w:pPr>
        <w:pStyle w:val="26"/>
        <w:spacing w:line="279" w:lineRule="exact"/>
        <w:ind w:right="20"/>
      </w:pPr>
      <w:r>
        <w:t>Описание административных процедур представлено в Приложении № 3 к настоящему Административному регламенту.</w:t>
      </w:r>
    </w:p>
    <w:p w:rsidR="001F29F3" w:rsidRDefault="00C528D1">
      <w:pPr>
        <w:pStyle w:val="271"/>
        <w:spacing w:before="250" w:after="0" w:line="267" w:lineRule="exact"/>
        <w:ind w:left="1800" w:right="20" w:hanging="1080"/>
      </w:pPr>
      <w:bookmarkStart w:id="20" w:name="bookmark20"/>
      <w:r>
        <w:t>19. Перечень административных п</w:t>
      </w:r>
      <w:r w:rsidR="00B01CBB">
        <w:t>роцедур(действий) при предоставлении муниципальной услуги услуг в электронной форме</w:t>
      </w:r>
      <w:bookmarkEnd w:id="20"/>
    </w:p>
    <w:p w:rsidR="001F29F3" w:rsidRDefault="00B01CBB">
      <w:pPr>
        <w:pStyle w:val="26"/>
        <w:spacing w:before="235"/>
        <w:ind w:right="20"/>
      </w:pPr>
      <w:r>
        <w:t>19.1 При предоставлении муниципальной услуги в элект</w:t>
      </w:r>
      <w:r w:rsidR="00F95115">
        <w:t>ронной форме заявителю обеспечиваютс</w:t>
      </w:r>
      <w:r>
        <w:t>я:</w:t>
      </w:r>
    </w:p>
    <w:p w:rsidR="001F29F3" w:rsidRDefault="00B01CBB">
      <w:pPr>
        <w:pStyle w:val="26"/>
        <w:tabs>
          <w:tab w:val="left" w:pos="958"/>
        </w:tabs>
        <w:ind w:right="20"/>
      </w:pPr>
      <w:r>
        <w:t>а)</w:t>
      </w:r>
      <w:r>
        <w:tab/>
        <w:t>получение информации о порядке и сроках предоставления муниципальной услуги;</w:t>
      </w:r>
    </w:p>
    <w:p w:rsidR="001F29F3" w:rsidRDefault="00B01CBB">
      <w:pPr>
        <w:pStyle w:val="201"/>
        <w:tabs>
          <w:tab w:val="left" w:pos="987"/>
        </w:tabs>
        <w:ind w:left="1800"/>
      </w:pPr>
      <w:r>
        <w:t>б)</w:t>
      </w:r>
      <w:r>
        <w:tab/>
        <w:t>формирование заявления;</w:t>
      </w:r>
    </w:p>
    <w:p w:rsidR="001F29F3" w:rsidRDefault="00B01CBB">
      <w:pPr>
        <w:pStyle w:val="26"/>
        <w:tabs>
          <w:tab w:val="left" w:pos="958"/>
        </w:tabs>
        <w:ind w:right="20"/>
      </w:pPr>
      <w:r>
        <w:t>в)</w:t>
      </w:r>
      <w:r>
        <w:tab/>
        <w:t>прием и регистрация Уполномоченным органом заявления и иных документов, необходимых для предоставления муниципальной услуги;</w:t>
      </w:r>
    </w:p>
    <w:p w:rsidR="001F29F3" w:rsidRDefault="00B01CBB">
      <w:pPr>
        <w:pStyle w:val="201"/>
        <w:tabs>
          <w:tab w:val="left" w:pos="952"/>
        </w:tabs>
        <w:ind w:left="1800"/>
      </w:pPr>
      <w:r>
        <w:lastRenderedPageBreak/>
        <w:t>г)</w:t>
      </w:r>
      <w:r>
        <w:tab/>
        <w:t>получение результата предоставления муниципальной услуги;</w:t>
      </w:r>
    </w:p>
    <w:p w:rsidR="001F29F3" w:rsidRDefault="00B01CBB">
      <w:pPr>
        <w:pStyle w:val="201"/>
        <w:tabs>
          <w:tab w:val="left" w:pos="993"/>
        </w:tabs>
        <w:ind w:left="1800"/>
      </w:pPr>
      <w:r>
        <w:t>д)</w:t>
      </w:r>
      <w:r>
        <w:tab/>
        <w:t>получение сведений о ходе рассмотрения заявления;</w:t>
      </w:r>
    </w:p>
    <w:p w:rsidR="001F29F3" w:rsidRDefault="00B01CBB">
      <w:pPr>
        <w:pStyle w:val="201"/>
        <w:ind w:left="1800"/>
      </w:pPr>
      <w:r>
        <w:t>с) осуществление оценки качества предоставления муниципальной услуги;</w:t>
      </w:r>
    </w:p>
    <w:p w:rsidR="001F29F3" w:rsidRDefault="00B01CBB">
      <w:pPr>
        <w:pStyle w:val="26"/>
        <w:ind w:right="20"/>
      </w:pPr>
      <w:r>
        <w:t>ж) 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F29F3" w:rsidRDefault="00B01CBB">
      <w:pPr>
        <w:pStyle w:val="28"/>
        <w:spacing w:before="279" w:after="0" w:line="240" w:lineRule="auto"/>
        <w:ind w:left="1000"/>
      </w:pPr>
      <w:bookmarkStart w:id="21" w:name="bookmark21"/>
      <w:r>
        <w:t>20. Порядок осуществления административных процедур (действий) в</w:t>
      </w:r>
      <w:bookmarkEnd w:id="21"/>
    </w:p>
    <w:p w:rsidR="001F29F3" w:rsidRDefault="00B01CBB">
      <w:pPr>
        <w:pStyle w:val="28"/>
        <w:spacing w:before="24" w:after="0" w:line="240" w:lineRule="auto"/>
        <w:ind w:left="3600"/>
      </w:pPr>
      <w:bookmarkStart w:id="22" w:name="bookmark22"/>
      <w:r>
        <w:t>электронной форме</w:t>
      </w:r>
      <w:bookmarkEnd w:id="22"/>
    </w:p>
    <w:p w:rsidR="001F29F3" w:rsidRDefault="00B01CBB">
      <w:pPr>
        <w:pStyle w:val="201"/>
        <w:spacing w:before="285"/>
        <w:ind w:left="1800"/>
      </w:pPr>
      <w:r>
        <w:t>20.1 Формирование заявления.</w:t>
      </w:r>
    </w:p>
    <w:p w:rsidR="001F29F3" w:rsidRDefault="00B01CBB">
      <w:pPr>
        <w:pStyle w:val="26"/>
        <w:ind w:right="20"/>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F29F3" w:rsidRDefault="00B01CBB">
      <w:pPr>
        <w:pStyle w:val="26"/>
        <w:ind w:right="2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ноля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29F3" w:rsidRDefault="00B01CBB">
      <w:pPr>
        <w:pStyle w:val="201"/>
        <w:ind w:left="1800"/>
      </w:pPr>
      <w:r>
        <w:t>При формировании заявления заявителю обеспечивается:</w:t>
      </w:r>
    </w:p>
    <w:p w:rsidR="001F29F3" w:rsidRDefault="00B01CBB">
      <w:pPr>
        <w:pStyle w:val="26"/>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F29F3" w:rsidRDefault="00B01CBB">
      <w:pPr>
        <w:pStyle w:val="100"/>
        <w:spacing w:after="0" w:line="273" w:lineRule="exact"/>
        <w:ind w:left="720"/>
      </w:pPr>
      <w:r>
        <w:t>б возможность печати на бумажном носителе копии электронной формы</w:t>
      </w:r>
    </w:p>
    <w:p w:rsidR="001F29F3" w:rsidRDefault="00B01CBB">
      <w:pPr>
        <w:pStyle w:val="100"/>
        <w:spacing w:before="60" w:after="0" w:line="273" w:lineRule="exact"/>
        <w:ind w:left="720"/>
      </w:pPr>
      <w:r>
        <w:t>заявления;</w:t>
      </w:r>
    </w:p>
    <w:p w:rsidR="001F29F3" w:rsidRDefault="00B01CBB">
      <w:pPr>
        <w:pStyle w:val="26"/>
        <w:tabs>
          <w:tab w:val="left" w:pos="952"/>
        </w:tabs>
        <w:ind w:right="20" w:firstLine="70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29F3" w:rsidRDefault="00B01CBB">
      <w:pPr>
        <w:pStyle w:val="26"/>
        <w:tabs>
          <w:tab w:val="left" w:pos="946"/>
        </w:tabs>
        <w:ind w:right="20" w:firstLine="70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F29F3" w:rsidRDefault="00B01CBB">
      <w:pPr>
        <w:pStyle w:val="26"/>
        <w:tabs>
          <w:tab w:val="left" w:pos="975"/>
        </w:tabs>
        <w:ind w:right="20" w:firstLine="700"/>
      </w:pPr>
      <w:r>
        <w:t>д)</w:t>
      </w:r>
      <w:r>
        <w:tab/>
        <w:t>возможность вернуться на любой из этапов заполнения электронной формы заявления без потери ранее введенной информации;</w:t>
      </w:r>
    </w:p>
    <w:p w:rsidR="001F29F3" w:rsidRDefault="00B01CBB">
      <w:pPr>
        <w:pStyle w:val="26"/>
        <w:ind w:right="20" w:firstLine="700"/>
      </w:pPr>
      <w:r>
        <w:t>с)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F29F3" w:rsidRDefault="00B01CBB">
      <w:pPr>
        <w:pStyle w:val="26"/>
        <w:ind w:right="20" w:firstLine="700"/>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1F29F3" w:rsidRDefault="00B01CBB">
      <w:pPr>
        <w:pStyle w:val="26"/>
        <w:numPr>
          <w:ilvl w:val="0"/>
          <w:numId w:val="14"/>
        </w:numPr>
        <w:tabs>
          <w:tab w:val="left" w:pos="1341"/>
        </w:tabs>
        <w:ind w:right="20" w:firstLine="700"/>
      </w:pPr>
      <w:r>
        <w:t>Уполномоченный орган обеспечивает в сроки, указанные в пунктах 14.1-14.2 настоящего Административного регламента:</w:t>
      </w:r>
    </w:p>
    <w:p w:rsidR="001F29F3" w:rsidRDefault="00B01CBB">
      <w:pPr>
        <w:pStyle w:val="26"/>
        <w:tabs>
          <w:tab w:val="left" w:pos="975"/>
        </w:tabs>
        <w:ind w:right="20" w:firstLine="700"/>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29F3" w:rsidRDefault="00B01CBB">
      <w:pPr>
        <w:pStyle w:val="26"/>
        <w:tabs>
          <w:tab w:val="left" w:pos="1016"/>
        </w:tabs>
        <w:ind w:right="20" w:firstLine="70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F29F3" w:rsidRDefault="00B01CBB">
      <w:pPr>
        <w:pStyle w:val="26"/>
        <w:numPr>
          <w:ilvl w:val="0"/>
          <w:numId w:val="14"/>
        </w:numPr>
        <w:tabs>
          <w:tab w:val="left" w:pos="1347"/>
        </w:tabs>
        <w:ind w:right="20" w:firstLine="70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w:t>
      </w:r>
      <w:r>
        <w:lastRenderedPageBreak/>
        <w:t>используемой Уполномоченным органом для предоставления муниципальной услуги (далее</w:t>
      </w:r>
      <w:r w:rsidR="00C528D1">
        <w:t xml:space="preserve"> </w:t>
      </w:r>
      <w:r>
        <w:t>-</w:t>
      </w:r>
      <w:r w:rsidR="00C528D1">
        <w:t xml:space="preserve"> </w:t>
      </w:r>
      <w:r>
        <w:t>ГИС).</w:t>
      </w:r>
    </w:p>
    <w:p w:rsidR="001F29F3" w:rsidRDefault="00B01CBB">
      <w:pPr>
        <w:pStyle w:val="100"/>
        <w:spacing w:after="0" w:line="273" w:lineRule="exact"/>
        <w:ind w:left="720"/>
      </w:pPr>
      <w:r>
        <w:t>Ответственное должностное лицо:</w:t>
      </w:r>
    </w:p>
    <w:p w:rsidR="001F29F3" w:rsidRDefault="00B01CBB">
      <w:pPr>
        <w:pStyle w:val="26"/>
        <w:ind w:right="20" w:firstLine="700"/>
      </w:pPr>
      <w:r>
        <w:t>проверяет наличие электронных заявлений, поступивших посредством Единого портала, с периодичностью не реже 2 раз в день;</w:t>
      </w:r>
    </w:p>
    <w:p w:rsidR="001F29F3" w:rsidRDefault="00B01CBB">
      <w:pPr>
        <w:pStyle w:val="26"/>
        <w:ind w:right="20" w:firstLine="700"/>
      </w:pPr>
      <w:r>
        <w:t>рассматривает поступившие заявления и приложенные образы документов (документы);</w:t>
      </w:r>
    </w:p>
    <w:p w:rsidR="001F29F3" w:rsidRDefault="00B01CBB">
      <w:pPr>
        <w:pStyle w:val="26"/>
        <w:ind w:right="20" w:firstLine="700"/>
      </w:pPr>
      <w:r>
        <w:t>производит действия в соответствии с пунктом 18.1 настоящего Административного регламента.</w:t>
      </w:r>
    </w:p>
    <w:p w:rsidR="001F29F3" w:rsidRDefault="00B01CBB">
      <w:pPr>
        <w:pStyle w:val="26"/>
        <w:numPr>
          <w:ilvl w:val="0"/>
          <w:numId w:val="14"/>
        </w:numPr>
        <w:tabs>
          <w:tab w:val="left" w:pos="1347"/>
        </w:tabs>
        <w:ind w:right="20" w:firstLine="700"/>
      </w:pPr>
      <w:r>
        <w:t>Заявителю в качестве результата предоставления муниципальной услуги обеспечивается возможность получения документа:</w:t>
      </w:r>
    </w:p>
    <w:p w:rsidR="001F29F3" w:rsidRDefault="00B01CBB">
      <w:pPr>
        <w:pStyle w:val="26"/>
        <w:ind w:right="20" w:firstLine="70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F29F3" w:rsidRDefault="00B01CBB">
      <w:pPr>
        <w:pStyle w:val="26"/>
        <w:ind w:right="20" w:firstLine="70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29F3" w:rsidRDefault="00B01CBB">
      <w:pPr>
        <w:pStyle w:val="26"/>
        <w:numPr>
          <w:ilvl w:val="0"/>
          <w:numId w:val="14"/>
        </w:numPr>
        <w:tabs>
          <w:tab w:val="left" w:pos="1353"/>
        </w:tabs>
        <w:ind w:right="20" w:firstLine="700"/>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29F3" w:rsidRDefault="00B01CBB">
      <w:pPr>
        <w:pStyle w:val="26"/>
        <w:ind w:firstLine="700"/>
      </w:pPr>
      <w:r>
        <w:t>При предоставлении муниципальной услуги в электронной форме заявителю</w:t>
      </w:r>
    </w:p>
    <w:p w:rsidR="001F29F3" w:rsidRDefault="00B01CBB">
      <w:pPr>
        <w:pStyle w:val="100"/>
        <w:spacing w:before="91" w:after="0" w:line="240" w:lineRule="auto"/>
      </w:pPr>
      <w:r>
        <w:t>направляется:</w:t>
      </w:r>
    </w:p>
    <w:p w:rsidR="001F29F3" w:rsidRDefault="00B01CBB">
      <w:pPr>
        <w:pStyle w:val="26"/>
        <w:tabs>
          <w:tab w:val="left" w:pos="964"/>
        </w:tabs>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F29F3" w:rsidRDefault="00B01CBB">
      <w:pPr>
        <w:pStyle w:val="26"/>
        <w:tabs>
          <w:tab w:val="left" w:pos="964"/>
        </w:tabs>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1F29F3" w:rsidRDefault="00B01CBB">
      <w:pPr>
        <w:pStyle w:val="100"/>
        <w:numPr>
          <w:ilvl w:val="0"/>
          <w:numId w:val="14"/>
        </w:numPr>
        <w:tabs>
          <w:tab w:val="left" w:pos="1359"/>
        </w:tabs>
        <w:spacing w:after="0" w:line="273" w:lineRule="exact"/>
        <w:ind w:left="720"/>
      </w:pPr>
      <w:r>
        <w:t>Оценка качества предоставления муниципальной услуги.</w:t>
      </w:r>
    </w:p>
    <w:p w:rsidR="001F29F3" w:rsidRDefault="00B01CBB">
      <w:pPr>
        <w:pStyle w:val="26"/>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w:t>
      </w:r>
      <w:r w:rsidR="00F95115">
        <w:t>ласти(их структурных подразделен</w:t>
      </w:r>
      <w:r>
        <w:t>ий)и территориальных органов государственных внебюджетных фондов</w:t>
      </w:r>
      <w:r w:rsidR="00F95115">
        <w:t xml:space="preserve"> </w:t>
      </w:r>
      <w:r>
        <w:t>(их региональных отделений)</w:t>
      </w:r>
      <w:r w:rsidR="00F95115">
        <w:t xml:space="preserve"> </w:t>
      </w:r>
      <w:r>
        <w:t>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F29F3" w:rsidRDefault="00B01CBB">
      <w:pPr>
        <w:pStyle w:val="26"/>
        <w:numPr>
          <w:ilvl w:val="0"/>
          <w:numId w:val="14"/>
        </w:numPr>
        <w:tabs>
          <w:tab w:val="left" w:pos="1353"/>
        </w:tabs>
        <w:spacing w:before="60"/>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lastRenderedPageBreak/>
        <w:t>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w:t>
      </w:r>
      <w:r w:rsidR="00F95115">
        <w:t>ебного) обжалования решений и де</w:t>
      </w:r>
      <w:r>
        <w:t>йствий</w:t>
      </w:r>
      <w:r w:rsidR="00F95115">
        <w:t xml:space="preserve"> </w:t>
      </w:r>
      <w:r>
        <w:t>(бездействия), совершенных при предоставлении государственных и муниципальных услуг.</w:t>
      </w:r>
    </w:p>
    <w:p w:rsidR="001F29F3" w:rsidRDefault="00B01CBB">
      <w:pPr>
        <w:pStyle w:val="28"/>
        <w:spacing w:before="279" w:after="0" w:line="240" w:lineRule="auto"/>
        <w:ind w:left="860"/>
      </w:pPr>
      <w:bookmarkStart w:id="23" w:name="bookmark23"/>
      <w:r>
        <w:t>Раздел IV. Формы контроля за исполнением административного регламента</w:t>
      </w:r>
      <w:bookmarkEnd w:id="23"/>
    </w:p>
    <w:p w:rsidR="001F29F3" w:rsidRDefault="00B01CBB">
      <w:pPr>
        <w:pStyle w:val="241"/>
        <w:spacing w:before="324" w:after="0" w:line="240" w:lineRule="auto"/>
      </w:pPr>
      <w:bookmarkStart w:id="24" w:name="bookmark24"/>
      <w:r>
        <w:t>21. Порядок осуществления текущего контроля за соблюдение и исполнением</w:t>
      </w:r>
      <w:bookmarkEnd w:id="24"/>
    </w:p>
    <w:p w:rsidR="001F29F3" w:rsidRDefault="00B01CBB">
      <w:pPr>
        <w:pStyle w:val="261"/>
        <w:spacing w:before="0" w:after="0" w:line="273" w:lineRule="exact"/>
      </w:pPr>
      <w:bookmarkStart w:id="25" w:name="bookmark25"/>
      <w: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1F29F3" w:rsidRDefault="00B01CBB">
      <w:pPr>
        <w:pStyle w:val="26"/>
        <w:spacing w:before="240"/>
      </w:pPr>
      <w: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F29F3" w:rsidRDefault="00B01CBB">
      <w:pPr>
        <w:pStyle w:val="26"/>
        <w:ind w:left="20" w:right="20" w:firstLine="70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F29F3" w:rsidRDefault="00B01CBB">
      <w:pPr>
        <w:pStyle w:val="100"/>
        <w:spacing w:after="0" w:line="273" w:lineRule="exact"/>
        <w:ind w:left="740"/>
      </w:pPr>
      <w:r>
        <w:t>Текущий контроль осуществляется путем проведения проверок:</w:t>
      </w:r>
    </w:p>
    <w:p w:rsidR="001F29F3" w:rsidRDefault="00B01CBB">
      <w:pPr>
        <w:pStyle w:val="26"/>
        <w:tabs>
          <w:tab w:val="left" w:pos="264"/>
        </w:tabs>
        <w:ind w:left="20" w:firstLine="700"/>
      </w:pPr>
      <w:r>
        <w:t>а)</w:t>
      </w:r>
      <w:r>
        <w:tab/>
        <w:t>решений о предоставлении (об отказе в предоставлении) муниципальной услуги;</w:t>
      </w:r>
    </w:p>
    <w:p w:rsidR="001F29F3" w:rsidRDefault="00B01CBB">
      <w:pPr>
        <w:pStyle w:val="100"/>
        <w:tabs>
          <w:tab w:val="left" w:pos="1007"/>
        </w:tabs>
        <w:spacing w:after="0" w:line="273" w:lineRule="exact"/>
        <w:ind w:left="740"/>
      </w:pPr>
      <w:r>
        <w:t>б)</w:t>
      </w:r>
      <w:r>
        <w:tab/>
        <w:t>выявления и устранения нарушений прав граждан;</w:t>
      </w:r>
    </w:p>
    <w:p w:rsidR="001F29F3" w:rsidRDefault="00B01CBB">
      <w:pPr>
        <w:pStyle w:val="26"/>
        <w:tabs>
          <w:tab w:val="left" w:pos="978"/>
        </w:tabs>
        <w:spacing w:line="279" w:lineRule="exact"/>
        <w:ind w:left="20" w:right="20" w:firstLine="700"/>
      </w:pPr>
      <w:r>
        <w:t>в)</w:t>
      </w:r>
      <w: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29F3" w:rsidRDefault="00B01CBB" w:rsidP="00F95115">
      <w:pPr>
        <w:pStyle w:val="28"/>
        <w:spacing w:before="245" w:after="0" w:line="273" w:lineRule="exact"/>
        <w:ind w:right="20"/>
        <w:jc w:val="center"/>
      </w:pPr>
      <w:bookmarkStart w:id="26" w:name="bookmark26"/>
      <w: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bookmarkEnd w:id="26"/>
    </w:p>
    <w:p w:rsidR="001F29F3" w:rsidRDefault="00B01CBB" w:rsidP="00F95115">
      <w:pPr>
        <w:pStyle w:val="28"/>
        <w:spacing w:before="39" w:after="0" w:line="240" w:lineRule="auto"/>
        <w:ind w:left="3440"/>
      </w:pPr>
      <w:bookmarkStart w:id="27" w:name="bookmark27"/>
      <w:r>
        <w:t>муниципальной услуги</w:t>
      </w:r>
      <w:bookmarkEnd w:id="27"/>
    </w:p>
    <w:p w:rsidR="001F29F3" w:rsidRDefault="00B01CBB">
      <w:pPr>
        <w:pStyle w:val="26"/>
        <w:numPr>
          <w:ilvl w:val="0"/>
          <w:numId w:val="15"/>
        </w:numPr>
        <w:tabs>
          <w:tab w:val="left" w:pos="1460"/>
        </w:tabs>
        <w:spacing w:before="285"/>
        <w:ind w:left="20" w:right="20" w:firstLine="700"/>
      </w:pPr>
      <w:r>
        <w:t>Контроль за полнотой и качеством предоставления муниципальной услуги включает в себя проведение плановых и внеплановых проверок.</w:t>
      </w:r>
    </w:p>
    <w:p w:rsidR="001F29F3" w:rsidRDefault="00B01CBB">
      <w:pPr>
        <w:pStyle w:val="26"/>
        <w:numPr>
          <w:ilvl w:val="0"/>
          <w:numId w:val="15"/>
        </w:numPr>
        <w:tabs>
          <w:tab w:val="left" w:pos="1466"/>
        </w:tabs>
        <w:ind w:left="20" w:right="20" w:firstLine="700"/>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F29F3" w:rsidRDefault="00B01CBB">
      <w:pPr>
        <w:pStyle w:val="26"/>
        <w:ind w:left="20" w:right="20" w:firstLine="700"/>
      </w:pPr>
      <w:r>
        <w:t>При плановой проверке полноты и качества предоставления муниципальной услуги контролю подлежат:</w:t>
      </w:r>
    </w:p>
    <w:p w:rsidR="001F29F3" w:rsidRDefault="00B01CBB">
      <w:pPr>
        <w:pStyle w:val="26"/>
        <w:ind w:left="20" w:right="20" w:firstLine="700"/>
      </w:pPr>
      <w:r>
        <w:t>соблюдение сроков предоставления муниципальной услуги; соблюдение положений настоящего Административного регламента;</w:t>
      </w:r>
    </w:p>
    <w:p w:rsidR="001F29F3" w:rsidRDefault="00B01CBB">
      <w:pPr>
        <w:pStyle w:val="26"/>
        <w:ind w:left="20" w:right="20" w:firstLine="700"/>
      </w:pPr>
      <w:r>
        <w:t>правильность и обоснованность принятого решения об отказе в предоставлении муниципальной услуги.</w:t>
      </w:r>
    </w:p>
    <w:p w:rsidR="001F29F3" w:rsidRDefault="00B01CBB">
      <w:pPr>
        <w:pStyle w:val="100"/>
        <w:spacing w:after="0" w:line="273" w:lineRule="exact"/>
        <w:ind w:left="740"/>
      </w:pPr>
      <w:r>
        <w:t>Основанием для проведения внеплановых проверок являются:</w:t>
      </w:r>
    </w:p>
    <w:p w:rsidR="001F29F3" w:rsidRDefault="00B01CBB">
      <w:pPr>
        <w:pStyle w:val="26"/>
        <w:tabs>
          <w:tab w:val="left" w:pos="984"/>
        </w:tabs>
        <w:ind w:left="20" w:right="20" w:firstLine="700"/>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Style w:val="a7"/>
        </w:rPr>
        <w:t xml:space="preserve"> </w:t>
      </w:r>
      <w:r w:rsidR="00F95115" w:rsidRPr="00F95115">
        <w:rPr>
          <w:rStyle w:val="a7"/>
          <w:i w:val="0"/>
        </w:rPr>
        <w:t xml:space="preserve">Челябинской области </w:t>
      </w:r>
      <w:r w:rsidRPr="00F95115">
        <w:rPr>
          <w:rStyle w:val="a7"/>
          <w:i w:val="0"/>
        </w:rPr>
        <w:t>и</w:t>
      </w:r>
      <w:r>
        <w:t xml:space="preserve"> нормативных правовых актов </w:t>
      </w:r>
      <w:r w:rsidR="00F95115">
        <w:t>Администрации</w:t>
      </w:r>
      <w:r w:rsidRPr="00F95115">
        <w:rPr>
          <w:rStyle w:val="a7"/>
          <w:i w:val="0"/>
        </w:rPr>
        <w:t>;</w:t>
      </w:r>
    </w:p>
    <w:p w:rsidR="001F29F3" w:rsidRDefault="00B01CBB">
      <w:pPr>
        <w:pStyle w:val="26"/>
        <w:tabs>
          <w:tab w:val="left" w:pos="984"/>
        </w:tabs>
        <w:spacing w:line="279" w:lineRule="exact"/>
        <w:ind w:left="20" w:right="20" w:firstLine="700"/>
      </w:pPr>
      <w:r>
        <w:t>б)</w:t>
      </w:r>
      <w:r>
        <w:tab/>
        <w:t>обращения граждан и юридических лиц на нарушения законодательства, в том числе на качество предоставления муниципальной услуги.</w:t>
      </w:r>
    </w:p>
    <w:p w:rsidR="001F29F3" w:rsidRDefault="00B01CBB" w:rsidP="00F95115">
      <w:pPr>
        <w:pStyle w:val="221"/>
        <w:spacing w:after="0" w:line="279" w:lineRule="exact"/>
        <w:ind w:left="740" w:right="760"/>
        <w:jc w:val="center"/>
      </w:pPr>
      <w:bookmarkStart w:id="28" w:name="bookmark28"/>
      <w:r>
        <w:lastRenderedPageBreak/>
        <w:t>23. Ответственность должностных лиц за решения и действия (бездействие), принимаемые (осуществляемые) ими в ходе предоставления</w:t>
      </w:r>
      <w:bookmarkStart w:id="29" w:name="bookmark29"/>
      <w:bookmarkEnd w:id="28"/>
      <w:r w:rsidR="00F95115">
        <w:t xml:space="preserve"> </w:t>
      </w:r>
      <w:r>
        <w:t>муниципальной услуги</w:t>
      </w:r>
      <w:bookmarkEnd w:id="29"/>
    </w:p>
    <w:p w:rsidR="001F29F3" w:rsidRDefault="00B01CBB">
      <w:pPr>
        <w:pStyle w:val="26"/>
        <w:spacing w:before="285"/>
        <w:ind w:left="20" w:right="20" w:firstLine="700"/>
      </w:pPr>
      <w:r>
        <w:t>23.1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rStyle w:val="a7"/>
        </w:rPr>
        <w:t xml:space="preserve"> </w:t>
      </w:r>
      <w:r w:rsidR="00F95115" w:rsidRPr="00F95115">
        <w:rPr>
          <w:rStyle w:val="a7"/>
          <w:i w:val="0"/>
        </w:rPr>
        <w:t xml:space="preserve">Челябинской области </w:t>
      </w:r>
      <w:r w:rsidRPr="00F95115">
        <w:rPr>
          <w:rStyle w:val="a7"/>
          <w:i w:val="0"/>
        </w:rPr>
        <w:t>и</w:t>
      </w:r>
      <w:r>
        <w:rPr>
          <w:rStyle w:val="a7"/>
        </w:rPr>
        <w:t xml:space="preserve"> </w:t>
      </w:r>
      <w:r>
        <w:t xml:space="preserve">нормативных правовых актов </w:t>
      </w:r>
      <w:r w:rsidR="00F95115">
        <w:t xml:space="preserve">Администрации, </w:t>
      </w:r>
      <w:r>
        <w:t>осуществляется привлечение виновных лиц к ответственности в соответствии с законодательством Российской Федерации.</w:t>
      </w:r>
    </w:p>
    <w:p w:rsidR="001F29F3" w:rsidRDefault="00B01CBB">
      <w:pPr>
        <w:pStyle w:val="26"/>
        <w:ind w:left="20" w:right="20" w:firstLine="700"/>
      </w:pPr>
      <w:r>
        <w:t>Персональная ответственность должностных лиц за правильность и своевременность принятия решения о предоставлении</w:t>
      </w:r>
      <w:r w:rsidR="00F95115">
        <w:t xml:space="preserve"> </w:t>
      </w:r>
      <w:r>
        <w:t>(об отказе в предоставлении)</w:t>
      </w:r>
      <w:r w:rsidR="00F95115">
        <w:t xml:space="preserve"> </w:t>
      </w:r>
      <w:r>
        <w:t>муниципальной услуги закрепляется в их должностных регламентах в соответствии с требованиями законодательства.</w:t>
      </w:r>
    </w:p>
    <w:p w:rsidR="00F95115" w:rsidRDefault="00F95115">
      <w:pPr>
        <w:pStyle w:val="26"/>
        <w:ind w:left="20" w:right="20" w:firstLine="700"/>
      </w:pPr>
    </w:p>
    <w:p w:rsidR="001F29F3" w:rsidRDefault="00B01CBB" w:rsidP="00F95115">
      <w:pPr>
        <w:pStyle w:val="221"/>
        <w:spacing w:before="0" w:after="0" w:line="279" w:lineRule="exact"/>
        <w:ind w:left="720" w:right="560"/>
        <w:jc w:val="center"/>
      </w:pPr>
      <w:bookmarkStart w:id="30" w:name="bookmark30"/>
      <w:r>
        <w:t>24. Требования к порядку и формам контроля за предоставлением муниципальной услуги, в том числе со стороны граждан, их объединений и</w:t>
      </w:r>
      <w:bookmarkStart w:id="31" w:name="bookmark31"/>
      <w:bookmarkEnd w:id="30"/>
      <w:r w:rsidR="00F95115">
        <w:t xml:space="preserve"> </w:t>
      </w:r>
      <w:r>
        <w:t>организаций</w:t>
      </w:r>
      <w:bookmarkEnd w:id="31"/>
    </w:p>
    <w:p w:rsidR="001F29F3" w:rsidRDefault="00B01CBB">
      <w:pPr>
        <w:pStyle w:val="26"/>
        <w:numPr>
          <w:ilvl w:val="0"/>
          <w:numId w:val="16"/>
        </w:numPr>
        <w:tabs>
          <w:tab w:val="left" w:pos="1466"/>
        </w:tabs>
        <w:spacing w:before="245"/>
        <w:ind w:left="20" w:right="20" w:firstLine="700"/>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w:t>
      </w:r>
      <w:r w:rsidR="00F95115">
        <w:t>ния административных процедур (де</w:t>
      </w:r>
      <w:r>
        <w:t>йствий).</w:t>
      </w:r>
    </w:p>
    <w:p w:rsidR="001F29F3" w:rsidRDefault="00B01CBB">
      <w:pPr>
        <w:pStyle w:val="100"/>
        <w:spacing w:after="0" w:line="273" w:lineRule="exact"/>
        <w:ind w:left="720"/>
      </w:pPr>
      <w:r>
        <w:t>Граждане, их объединения и организации также имеют право:</w:t>
      </w:r>
    </w:p>
    <w:p w:rsidR="001F29F3" w:rsidRDefault="00B01CBB">
      <w:pPr>
        <w:pStyle w:val="26"/>
        <w:tabs>
          <w:tab w:val="left" w:pos="972"/>
        </w:tabs>
        <w:spacing w:before="5" w:line="267" w:lineRule="exact"/>
        <w:ind w:left="20" w:right="20" w:firstLine="700"/>
      </w:pPr>
      <w:r>
        <w:t>а)</w:t>
      </w:r>
      <w:r>
        <w:tab/>
        <w:t>направлять замечания и предложения по улучшению доступности и качества предоставления муниципальной услуги;</w:t>
      </w:r>
    </w:p>
    <w:p w:rsidR="001F29F3" w:rsidRDefault="00B01CBB">
      <w:pPr>
        <w:pStyle w:val="26"/>
        <w:tabs>
          <w:tab w:val="left" w:pos="995"/>
        </w:tabs>
        <w:spacing w:line="279" w:lineRule="exact"/>
        <w:ind w:left="20" w:right="20" w:firstLine="700"/>
      </w:pPr>
      <w:r>
        <w:t>б)</w:t>
      </w:r>
      <w:r>
        <w:tab/>
        <w:t>вносить предложения о мерах по устранению нарушений настоящего Административного регламента.</w:t>
      </w:r>
    </w:p>
    <w:p w:rsidR="001F29F3" w:rsidRDefault="00B01CBB">
      <w:pPr>
        <w:pStyle w:val="26"/>
        <w:numPr>
          <w:ilvl w:val="0"/>
          <w:numId w:val="16"/>
        </w:numPr>
        <w:tabs>
          <w:tab w:val="left" w:pos="1454"/>
        </w:tabs>
        <w:spacing w:before="5"/>
        <w:ind w:left="20" w:right="20" w:firstLine="70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F29F3" w:rsidRDefault="00B01CBB">
      <w:pPr>
        <w:pStyle w:val="26"/>
        <w:ind w:left="20" w:right="20" w:firstLine="70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29F3" w:rsidRDefault="00B01CBB" w:rsidP="00F2706B">
      <w:pPr>
        <w:pStyle w:val="221"/>
        <w:spacing w:before="475" w:after="0" w:line="279" w:lineRule="exact"/>
        <w:ind w:left="720" w:right="560"/>
      </w:pPr>
      <w:bookmarkStart w:id="32" w:name="bookmark32"/>
      <w:r>
        <w:t>Раздел V. Досудебный (внесудебный) порядок обжалования решений и действий</w:t>
      </w:r>
      <w:r w:rsidR="00F95115">
        <w:t xml:space="preserve"> </w:t>
      </w:r>
      <w:r>
        <w:t>(бездействия) органа, предоставляющего</w:t>
      </w:r>
      <w:bookmarkStart w:id="33" w:name="bookmark33"/>
      <w:bookmarkEnd w:id="32"/>
      <w:r w:rsidR="00F2706B">
        <w:t xml:space="preserve"> муниципальную</w:t>
      </w:r>
      <w:r>
        <w:t xml:space="preserve"> услугу, а также их должностных лиц, </w:t>
      </w:r>
      <w:bookmarkStart w:id="34" w:name="bookmark34"/>
      <w:bookmarkEnd w:id="33"/>
      <w:r w:rsidR="00F2706B">
        <w:t>муниципальных</w:t>
      </w:r>
      <w:r w:rsidR="00F95115">
        <w:t xml:space="preserve"> служащи</w:t>
      </w:r>
      <w:r>
        <w:t>х</w:t>
      </w:r>
      <w:bookmarkEnd w:id="34"/>
    </w:p>
    <w:p w:rsidR="001F29F3" w:rsidRDefault="00B01CBB">
      <w:pPr>
        <w:pStyle w:val="28"/>
        <w:spacing w:before="324" w:after="0" w:line="240" w:lineRule="auto"/>
        <w:ind w:left="3080"/>
      </w:pPr>
      <w:bookmarkStart w:id="35" w:name="bookmark35"/>
      <w:r>
        <w:t>25. Право заявителя на обжалование</w:t>
      </w:r>
      <w:bookmarkEnd w:id="35"/>
    </w:p>
    <w:p w:rsidR="001F29F3" w:rsidRDefault="00B01CBB">
      <w:pPr>
        <w:pStyle w:val="26"/>
        <w:spacing w:before="285"/>
        <w:ind w:left="20" w:right="20" w:firstLine="700"/>
      </w:pPr>
      <w:r>
        <w:t>Заявитель имеет право на обжалование решения и</w:t>
      </w:r>
      <w:r w:rsidR="00F2706B">
        <w:t xml:space="preserve"> </w:t>
      </w:r>
      <w:r>
        <w:t>(или)</w:t>
      </w:r>
      <w:r w:rsidR="00F2706B">
        <w:t xml:space="preserve"> </w:t>
      </w:r>
      <w:r>
        <w:t>действий (бездействия)</w:t>
      </w:r>
      <w:r w:rsidR="00F2706B">
        <w:t xml:space="preserve"> </w:t>
      </w:r>
      <w:r>
        <w:t>Уполномоченного органа, должностных лиц Уполномоченного органа,</w:t>
      </w:r>
      <w:r w:rsidR="00F2706B">
        <w:t xml:space="preserve"> муниципальных служащих</w:t>
      </w:r>
      <w:r>
        <w:t xml:space="preserve">, </w:t>
      </w:r>
      <w:r w:rsidR="00F95115">
        <w:t>в досуде</w:t>
      </w:r>
      <w:r>
        <w:t>бном</w:t>
      </w:r>
      <w:r w:rsidR="00F95115">
        <w:t xml:space="preserve"> </w:t>
      </w:r>
      <w:r>
        <w:t>(внесудебном</w:t>
      </w:r>
      <w:r w:rsidR="00F2706B">
        <w:t xml:space="preserve"> </w:t>
      </w:r>
      <w:r>
        <w:t>)порядке (далее</w:t>
      </w:r>
      <w:r w:rsidR="00C528D1">
        <w:t xml:space="preserve"> </w:t>
      </w:r>
      <w:r>
        <w:t>-жалоба).</w:t>
      </w:r>
    </w:p>
    <w:p w:rsidR="001F29F3" w:rsidRDefault="00B01CBB">
      <w:pPr>
        <w:pStyle w:val="241"/>
        <w:spacing w:before="235" w:after="0" w:line="279" w:lineRule="exact"/>
        <w:ind w:left="20" w:right="20" w:firstLine="700"/>
      </w:pPr>
      <w:bookmarkStart w:id="36" w:name="bookmark36"/>
      <w:r>
        <w:t>26. Органы местного самоуправления, организации и уполномоченные на рассмотрение жалобы лица, которым может быть направлена жалоба заявителя в</w:t>
      </w:r>
      <w:bookmarkEnd w:id="36"/>
    </w:p>
    <w:p w:rsidR="001F29F3" w:rsidRDefault="00F2706B">
      <w:pPr>
        <w:pStyle w:val="28"/>
        <w:spacing w:before="38" w:after="0" w:line="240" w:lineRule="auto"/>
        <w:ind w:left="2840"/>
      </w:pPr>
      <w:bookmarkStart w:id="37" w:name="bookmark37"/>
      <w:r>
        <w:t>д</w:t>
      </w:r>
      <w:r w:rsidR="00B01CBB">
        <w:t>осудебном</w:t>
      </w:r>
      <w:r>
        <w:t xml:space="preserve"> </w:t>
      </w:r>
      <w:r w:rsidR="00B01CBB">
        <w:t>(внесудебном)</w:t>
      </w:r>
      <w:r>
        <w:t xml:space="preserve"> </w:t>
      </w:r>
      <w:r w:rsidR="00B01CBB">
        <w:t>порядке</w:t>
      </w:r>
      <w:bookmarkEnd w:id="37"/>
    </w:p>
    <w:p w:rsidR="001F29F3" w:rsidRDefault="00B01CBB">
      <w:pPr>
        <w:pStyle w:val="26"/>
        <w:spacing w:before="285"/>
        <w:ind w:left="20" w:right="20" w:firstLine="700"/>
      </w:pPr>
      <w: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F29F3" w:rsidRDefault="00B01CBB">
      <w:pPr>
        <w:pStyle w:val="26"/>
        <w:tabs>
          <w:tab w:val="left" w:pos="984"/>
        </w:tabs>
        <w:ind w:left="20" w:right="20" w:firstLine="700"/>
      </w:pPr>
      <w:r>
        <w:lastRenderedPageBreak/>
        <w:t>а)</w:t>
      </w:r>
      <w:r>
        <w:tab/>
        <w:t>в Уполномоченный орган - на решение и</w:t>
      </w:r>
      <w:r w:rsidR="00F2706B">
        <w:t xml:space="preserve"> </w:t>
      </w:r>
      <w:r>
        <w:t>(или)</w:t>
      </w:r>
      <w:r w:rsidR="00F2706B">
        <w:t xml:space="preserve"> </w:t>
      </w:r>
      <w:r>
        <w:t>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F29F3" w:rsidRDefault="00B01CBB">
      <w:pPr>
        <w:pStyle w:val="26"/>
        <w:tabs>
          <w:tab w:val="left" w:pos="1001"/>
        </w:tabs>
        <w:ind w:left="20" w:right="20" w:firstLine="700"/>
      </w:pPr>
      <w:r>
        <w:t>б)</w:t>
      </w:r>
      <w: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F29F3" w:rsidRDefault="00B01CBB">
      <w:pPr>
        <w:pStyle w:val="26"/>
        <w:ind w:left="20" w:right="20" w:firstLine="700"/>
      </w:pPr>
      <w:r>
        <w:t>В Уполномоченном</w:t>
      </w:r>
      <w:r w:rsidR="00724936">
        <w:t xml:space="preserve"> органе </w:t>
      </w:r>
      <w:r>
        <w:t>определяются уполномоченные на рассмотрение жалоб</w:t>
      </w:r>
    </w:p>
    <w:p w:rsidR="001F29F3" w:rsidRDefault="00B01CBB">
      <w:pPr>
        <w:pStyle w:val="100"/>
        <w:spacing w:before="84" w:after="0" w:line="240" w:lineRule="auto"/>
        <w:ind w:left="20"/>
      </w:pPr>
      <w:r>
        <w:t>должностные лица.</w:t>
      </w:r>
    </w:p>
    <w:p w:rsidR="00724936" w:rsidRDefault="00724936">
      <w:pPr>
        <w:pStyle w:val="100"/>
        <w:spacing w:before="84" w:after="0" w:line="240" w:lineRule="auto"/>
        <w:ind w:left="20"/>
      </w:pPr>
    </w:p>
    <w:p w:rsidR="001F29F3" w:rsidRDefault="00B01CBB" w:rsidP="00724936">
      <w:pPr>
        <w:pStyle w:val="28"/>
        <w:spacing w:before="45" w:after="0" w:line="273" w:lineRule="exact"/>
        <w:ind w:right="800"/>
        <w:jc w:val="center"/>
      </w:pPr>
      <w:bookmarkStart w:id="38" w:name="bookmark38"/>
      <w:r>
        <w:t>27. Способы информировании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8"/>
    </w:p>
    <w:p w:rsidR="001F29F3" w:rsidRDefault="00B01CBB">
      <w:pPr>
        <w:pStyle w:val="26"/>
        <w:spacing w:before="240"/>
        <w:ind w:left="20" w:right="20" w:firstLine="700"/>
      </w:pPr>
      <w: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w:t>
      </w:r>
      <w:r w:rsidR="00724936">
        <w:t>ем по адресу, указанному заявителем (представите</w:t>
      </w:r>
      <w:r>
        <w:t>лем).</w:t>
      </w:r>
    </w:p>
    <w:p w:rsidR="001F29F3" w:rsidRDefault="00B01CBB" w:rsidP="00724936">
      <w:pPr>
        <w:pStyle w:val="28"/>
        <w:spacing w:before="235" w:after="0" w:line="279" w:lineRule="exact"/>
        <w:ind w:right="20"/>
        <w:jc w:val="center"/>
      </w:pPr>
      <w:bookmarkStart w:id="39" w:name="bookmark39"/>
      <w: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9"/>
    </w:p>
    <w:p w:rsidR="001F29F3" w:rsidRDefault="00B01CBB">
      <w:pPr>
        <w:pStyle w:val="26"/>
        <w:spacing w:before="245"/>
        <w:ind w:left="20" w:right="20" w:firstLine="700"/>
      </w:pPr>
      <w:r>
        <w:t>28.1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F29F3" w:rsidRDefault="00B01CBB">
      <w:pPr>
        <w:pStyle w:val="26"/>
        <w:spacing w:line="279" w:lineRule="exact"/>
        <w:ind w:left="20" w:right="20" w:firstLine="700"/>
      </w:pPr>
      <w:r>
        <w:t>Федеральным законом «Об организации предоставления государственных и муниципальных услуг»;</w:t>
      </w:r>
    </w:p>
    <w:p w:rsidR="001F29F3" w:rsidRDefault="00724936">
      <w:pPr>
        <w:pStyle w:val="26"/>
        <w:ind w:left="20" w:right="20" w:firstLine="700"/>
      </w:pPr>
      <w:r>
        <w:t>П</w:t>
      </w:r>
      <w:r w:rsidR="00B01CBB">
        <w:t>остановлением Правительства Российской Федерации от</w:t>
      </w:r>
      <w:r>
        <w:t xml:space="preserve"> </w:t>
      </w:r>
      <w:r w:rsidR="00B01CBB">
        <w:t>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29F3" w:rsidRDefault="00B01CBB">
      <w:pPr>
        <w:pStyle w:val="26"/>
        <w:ind w:right="2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F29F3" w:rsidRDefault="00B01CBB">
      <w:pPr>
        <w:pStyle w:val="26"/>
        <w:tabs>
          <w:tab w:val="left" w:pos="958"/>
        </w:tabs>
        <w:ind w:right="20"/>
      </w:pPr>
      <w:r>
        <w:t>а)</w:t>
      </w:r>
      <w:r>
        <w:tab/>
        <w:t>изложить обращение в письменной форме (ответ направляется Заявителю в соответствии со способом, указанным в обращении);</w:t>
      </w:r>
    </w:p>
    <w:p w:rsidR="001F29F3" w:rsidRDefault="00B01CBB">
      <w:pPr>
        <w:pStyle w:val="100"/>
        <w:tabs>
          <w:tab w:val="left" w:pos="987"/>
        </w:tabs>
        <w:spacing w:after="0" w:line="273" w:lineRule="exact"/>
        <w:ind w:left="720"/>
      </w:pPr>
      <w:r>
        <w:t>б)</w:t>
      </w:r>
      <w:r>
        <w:tab/>
        <w:t>назначить другое время для консультаций.</w:t>
      </w:r>
    </w:p>
    <w:p w:rsidR="001F29F3" w:rsidRDefault="00B01CBB">
      <w:pPr>
        <w:pStyle w:val="26"/>
        <w:ind w:right="2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F29F3" w:rsidRDefault="00B01CBB">
      <w:pPr>
        <w:pStyle w:val="223"/>
        <w:spacing w:after="0"/>
        <w:ind w:left="5700" w:right="40"/>
      </w:pPr>
      <w:r>
        <w:lastRenderedPageBreak/>
        <w:t>Приложение №1 к Административному регламенту по предоставлению муниципальной услуги</w:t>
      </w:r>
    </w:p>
    <w:p w:rsidR="001F29F3" w:rsidRDefault="00B01CBB">
      <w:pPr>
        <w:pStyle w:val="28"/>
        <w:spacing w:before="219" w:after="0" w:line="240" w:lineRule="auto"/>
        <w:ind w:left="1460"/>
        <w:sectPr w:rsidR="001F29F3">
          <w:type w:val="continuous"/>
          <w:pgSz w:w="11905" w:h="16837"/>
          <w:pgMar w:top="1196" w:right="872" w:bottom="1135" w:left="1673" w:header="1193" w:footer="1135" w:gutter="0"/>
          <w:cols w:space="720"/>
          <w:noEndnote/>
          <w:docGrid w:linePitch="360"/>
        </w:sectPr>
      </w:pPr>
      <w:bookmarkStart w:id="40" w:name="bookmark45"/>
      <w:r>
        <w:t>Форма разрешения на право вырубки зеленых насаждений</w:t>
      </w:r>
      <w:bookmarkEnd w:id="40"/>
    </w:p>
    <w:p w:rsidR="001F29F3" w:rsidRDefault="00B01CBB">
      <w:pPr>
        <w:pStyle w:val="100"/>
        <w:spacing w:after="0" w:line="240" w:lineRule="auto"/>
        <w:ind w:left="6040"/>
      </w:pPr>
      <w:r>
        <w:lastRenderedPageBreak/>
        <w:t>От:</w:t>
      </w:r>
    </w:p>
    <w:p w:rsidR="001F29F3" w:rsidRPr="00724936" w:rsidRDefault="00724936">
      <w:pPr>
        <w:pStyle w:val="233"/>
        <w:spacing w:line="273" w:lineRule="exact"/>
        <w:ind w:left="6040" w:right="1540"/>
        <w:rPr>
          <w:i w:val="0"/>
        </w:rPr>
      </w:pPr>
      <w:r w:rsidRPr="00724936">
        <w:rPr>
          <w:i w:val="0"/>
        </w:rPr>
        <w:t>Администрации Кусинского городского поселения</w:t>
      </w:r>
    </w:p>
    <w:p w:rsidR="001F29F3" w:rsidRDefault="00B01CBB">
      <w:pPr>
        <w:pStyle w:val="100"/>
        <w:tabs>
          <w:tab w:val="left" w:leader="underscore" w:pos="8711"/>
        </w:tabs>
        <w:spacing w:before="300" w:after="0" w:line="273" w:lineRule="exact"/>
        <w:ind w:left="4960"/>
      </w:pPr>
      <w:r>
        <w:t xml:space="preserve">Кому </w:t>
      </w:r>
      <w:r>
        <w:tab/>
      </w:r>
    </w:p>
    <w:p w:rsidR="001F29F3" w:rsidRDefault="00B01CBB">
      <w:pPr>
        <w:pStyle w:val="233"/>
        <w:spacing w:line="273" w:lineRule="exact"/>
        <w:ind w:left="6040" w:right="1540"/>
      </w:pPr>
      <w:r>
        <w:t>(фамилия, имя, отчество - для граждан и ИП, или полное наименование организации - для юридических лиц</w:t>
      </w:r>
    </w:p>
    <w:p w:rsidR="001F29F3" w:rsidRDefault="00B01CBB">
      <w:pPr>
        <w:pStyle w:val="233"/>
        <w:spacing w:before="295" w:line="279" w:lineRule="exact"/>
        <w:ind w:left="6040" w:right="1540"/>
      </w:pPr>
      <w:r>
        <w:t>(почтовый индекс и адрес, адрес электронной почты)</w:t>
      </w:r>
    </w:p>
    <w:p w:rsidR="001F29F3" w:rsidRDefault="00B01CBB">
      <w:pPr>
        <w:pStyle w:val="50"/>
        <w:spacing w:before="300" w:after="244"/>
        <w:ind w:left="700"/>
      </w:pPr>
      <w:r>
        <w:t>РАЗРЕШЕНИЕ на право вырубки зеленых насаждений</w:t>
      </w:r>
    </w:p>
    <w:tbl>
      <w:tblPr>
        <w:tblW w:w="0" w:type="auto"/>
        <w:jc w:val="center"/>
        <w:tblLayout w:type="fixed"/>
        <w:tblCellMar>
          <w:left w:w="10" w:type="dxa"/>
          <w:right w:w="10" w:type="dxa"/>
        </w:tblCellMar>
        <w:tblLook w:val="0000"/>
      </w:tblPr>
      <w:tblGrid>
        <w:gridCol w:w="4830"/>
        <w:gridCol w:w="222"/>
        <w:gridCol w:w="5110"/>
      </w:tblGrid>
      <w:tr w:rsidR="001F29F3" w:rsidTr="00724936">
        <w:trPr>
          <w:trHeight w:val="337"/>
          <w:jc w:val="center"/>
        </w:trPr>
        <w:tc>
          <w:tcPr>
            <w:tcW w:w="4830" w:type="dxa"/>
            <w:tcBorders>
              <w:top w:val="single" w:sz="4" w:space="0" w:color="auto"/>
            </w:tcBorders>
            <w:shd w:val="clear" w:color="auto" w:fill="FFFFFF"/>
          </w:tcPr>
          <w:p w:rsidR="001F29F3" w:rsidRDefault="00B01CBB">
            <w:pPr>
              <w:pStyle w:val="233"/>
              <w:framePr w:wrap="notBeside" w:vAnchor="text" w:hAnchor="text" w:xAlign="center"/>
              <w:shd w:val="clear" w:color="auto" w:fill="auto"/>
              <w:spacing w:line="240" w:lineRule="auto"/>
              <w:ind w:left="800"/>
            </w:pPr>
            <w:r>
              <w:t>дата решения</w:t>
            </w:r>
          </w:p>
        </w:tc>
        <w:tc>
          <w:tcPr>
            <w:tcW w:w="5332" w:type="dxa"/>
            <w:gridSpan w:val="2"/>
            <w:tcBorders>
              <w:top w:val="single" w:sz="4" w:space="0" w:color="auto"/>
            </w:tcBorders>
            <w:shd w:val="clear" w:color="auto" w:fill="FFFFFF"/>
          </w:tcPr>
          <w:p w:rsidR="001F29F3" w:rsidRDefault="00B01CBB">
            <w:pPr>
              <w:pStyle w:val="233"/>
              <w:framePr w:wrap="notBeside" w:vAnchor="text" w:hAnchor="text" w:xAlign="center"/>
              <w:shd w:val="clear" w:color="auto" w:fill="auto"/>
              <w:spacing w:line="240" w:lineRule="auto"/>
              <w:ind w:left="2280"/>
            </w:pPr>
            <w:r>
              <w:t>номер решения</w:t>
            </w:r>
          </w:p>
        </w:tc>
      </w:tr>
      <w:tr w:rsidR="001F29F3" w:rsidTr="00724936">
        <w:trPr>
          <w:trHeight w:val="261"/>
          <w:jc w:val="center"/>
        </w:trPr>
        <w:tc>
          <w:tcPr>
            <w:tcW w:w="4830" w:type="dxa"/>
            <w:shd w:val="clear" w:color="auto" w:fill="FFFFFF"/>
          </w:tcPr>
          <w:p w:rsidR="001F29F3" w:rsidRDefault="00B01CBB">
            <w:pPr>
              <w:pStyle w:val="233"/>
              <w:framePr w:wrap="notBeside" w:vAnchor="text" w:hAnchor="text" w:xAlign="center"/>
              <w:shd w:val="clear" w:color="auto" w:fill="auto"/>
              <w:spacing w:line="240" w:lineRule="auto"/>
              <w:ind w:left="240"/>
            </w:pPr>
            <w:r>
              <w:t>уполномоченного органа</w:t>
            </w:r>
          </w:p>
        </w:tc>
        <w:tc>
          <w:tcPr>
            <w:tcW w:w="5332" w:type="dxa"/>
            <w:gridSpan w:val="2"/>
            <w:shd w:val="clear" w:color="auto" w:fill="FFFFFF"/>
          </w:tcPr>
          <w:p w:rsidR="001F29F3" w:rsidRDefault="00724936">
            <w:pPr>
              <w:pStyle w:val="233"/>
              <w:framePr w:wrap="notBeside" w:vAnchor="text" w:hAnchor="text" w:xAlign="center"/>
              <w:shd w:val="clear" w:color="auto" w:fill="auto"/>
              <w:spacing w:line="240" w:lineRule="auto"/>
              <w:ind w:left="2280"/>
            </w:pPr>
            <w:r>
              <w:t>уполномо</w:t>
            </w:r>
            <w:r w:rsidR="00B01CBB">
              <w:t>ченного</w:t>
            </w:r>
          </w:p>
        </w:tc>
      </w:tr>
      <w:tr w:rsidR="001F29F3" w:rsidTr="00724936">
        <w:trPr>
          <w:trHeight w:val="267"/>
          <w:jc w:val="center"/>
        </w:trPr>
        <w:tc>
          <w:tcPr>
            <w:tcW w:w="4830" w:type="dxa"/>
            <w:shd w:val="clear" w:color="auto" w:fill="FFFFFF"/>
          </w:tcPr>
          <w:p w:rsidR="001F29F3" w:rsidRDefault="00B01CBB">
            <w:pPr>
              <w:pStyle w:val="233"/>
              <w:framePr w:wrap="notBeside" w:vAnchor="text" w:hAnchor="text" w:xAlign="center"/>
              <w:shd w:val="clear" w:color="auto" w:fill="auto"/>
              <w:spacing w:line="240" w:lineRule="auto"/>
              <w:ind w:left="240"/>
            </w:pPr>
            <w:r>
              <w:t>местного самоуправления</w:t>
            </w:r>
          </w:p>
        </w:tc>
        <w:tc>
          <w:tcPr>
            <w:tcW w:w="5332" w:type="dxa"/>
            <w:gridSpan w:val="2"/>
            <w:shd w:val="clear" w:color="auto" w:fill="FFFFFF"/>
          </w:tcPr>
          <w:p w:rsidR="001F29F3" w:rsidRDefault="00B01CBB">
            <w:pPr>
              <w:pStyle w:val="233"/>
              <w:framePr w:wrap="notBeside" w:vAnchor="text" w:hAnchor="text" w:xAlign="center"/>
              <w:shd w:val="clear" w:color="auto" w:fill="auto"/>
              <w:spacing w:line="240" w:lineRule="auto"/>
              <w:ind w:left="2280"/>
            </w:pPr>
            <w:r>
              <w:t>органа местного</w:t>
            </w:r>
          </w:p>
        </w:tc>
      </w:tr>
      <w:tr w:rsidR="001F29F3" w:rsidTr="00724936">
        <w:trPr>
          <w:trHeight w:val="418"/>
          <w:jc w:val="center"/>
        </w:trPr>
        <w:tc>
          <w:tcPr>
            <w:tcW w:w="4830" w:type="dxa"/>
            <w:shd w:val="clear" w:color="auto" w:fill="FFFFFF"/>
          </w:tcPr>
          <w:p w:rsidR="001F29F3" w:rsidRDefault="001F29F3">
            <w:pPr>
              <w:framePr w:wrap="notBeside" w:vAnchor="text" w:hAnchor="text" w:xAlign="center"/>
              <w:rPr>
                <w:sz w:val="10"/>
                <w:szCs w:val="10"/>
              </w:rPr>
            </w:pPr>
          </w:p>
        </w:tc>
        <w:tc>
          <w:tcPr>
            <w:tcW w:w="5332" w:type="dxa"/>
            <w:gridSpan w:val="2"/>
            <w:shd w:val="clear" w:color="auto" w:fill="FFFFFF"/>
          </w:tcPr>
          <w:p w:rsidR="001F29F3" w:rsidRDefault="00B01CBB">
            <w:pPr>
              <w:pStyle w:val="233"/>
              <w:framePr w:wrap="notBeside" w:vAnchor="text" w:hAnchor="text" w:xAlign="center"/>
              <w:shd w:val="clear" w:color="auto" w:fill="auto"/>
              <w:spacing w:line="240" w:lineRule="auto"/>
              <w:ind w:left="2280"/>
            </w:pPr>
            <w:r>
              <w:t>самоуправления</w:t>
            </w:r>
          </w:p>
        </w:tc>
      </w:tr>
      <w:tr w:rsidR="001F29F3" w:rsidTr="00724936">
        <w:trPr>
          <w:trHeight w:val="418"/>
          <w:jc w:val="center"/>
        </w:trPr>
        <w:tc>
          <w:tcPr>
            <w:tcW w:w="4830" w:type="dxa"/>
            <w:tcBorders>
              <w:bottom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800"/>
            </w:pPr>
            <w:r>
              <w:t>По результатам рассмотрения запроса</w:t>
            </w:r>
            <w:r w:rsidR="00724936">
              <w:t>,</w:t>
            </w:r>
          </w:p>
        </w:tc>
        <w:tc>
          <w:tcPr>
            <w:tcW w:w="5332" w:type="dxa"/>
            <w:gridSpan w:val="2"/>
            <w:tcBorders>
              <w:bottom w:val="single" w:sz="4" w:space="0" w:color="auto"/>
            </w:tcBorders>
            <w:shd w:val="clear" w:color="auto" w:fill="FFFFFF"/>
          </w:tcPr>
          <w:p w:rsidR="00BD3B8E" w:rsidRDefault="00B01CBB" w:rsidP="00724936">
            <w:pPr>
              <w:pStyle w:val="100"/>
              <w:framePr w:wrap="notBeside" w:vAnchor="text" w:hAnchor="text" w:xAlign="center"/>
              <w:shd w:val="clear" w:color="auto" w:fill="auto"/>
              <w:spacing w:after="0" w:line="240" w:lineRule="auto"/>
            </w:pPr>
            <w:r>
              <w:t xml:space="preserve"> уведомляем о</w:t>
            </w:r>
            <w:r w:rsidR="00724936">
              <w:t xml:space="preserve"> предоставлении разрешения</w:t>
            </w:r>
            <w:r w:rsidR="00BD3B8E">
              <w:t xml:space="preserve"> на право вырубки зеленых насаждений</w:t>
            </w:r>
          </w:p>
        </w:tc>
      </w:tr>
      <w:tr w:rsidR="001F29F3">
        <w:trPr>
          <w:trHeight w:val="273"/>
          <w:jc w:val="center"/>
        </w:trPr>
        <w:tc>
          <w:tcPr>
            <w:tcW w:w="10162" w:type="dxa"/>
            <w:gridSpan w:val="3"/>
            <w:tcBorders>
              <w:top w:val="single" w:sz="4" w:space="0" w:color="auto"/>
            </w:tcBorders>
            <w:shd w:val="clear" w:color="auto" w:fill="FFFFFF"/>
          </w:tcPr>
          <w:p w:rsidR="001F29F3" w:rsidRDefault="001F29F3">
            <w:pPr>
              <w:pStyle w:val="100"/>
              <w:framePr w:wrap="notBeside" w:vAnchor="text" w:hAnchor="text" w:xAlign="center"/>
              <w:shd w:val="clear" w:color="auto" w:fill="auto"/>
              <w:spacing w:after="0" w:line="240" w:lineRule="auto"/>
              <w:ind w:left="60"/>
            </w:pPr>
          </w:p>
        </w:tc>
      </w:tr>
      <w:tr w:rsidR="001F29F3">
        <w:trPr>
          <w:trHeight w:val="273"/>
          <w:jc w:val="center"/>
        </w:trPr>
        <w:tc>
          <w:tcPr>
            <w:tcW w:w="5052" w:type="dxa"/>
            <w:gridSpan w:val="2"/>
            <w:tcBorders>
              <w:bottom w:val="single" w:sz="4" w:space="0" w:color="auto"/>
            </w:tcBorders>
            <w:shd w:val="clear" w:color="auto" w:fill="FFFFFF"/>
          </w:tcPr>
          <w:p w:rsidR="001F29F3" w:rsidRDefault="00BD3B8E">
            <w:pPr>
              <w:pStyle w:val="100"/>
              <w:framePr w:wrap="notBeside" w:vAnchor="text" w:hAnchor="text" w:xAlign="center"/>
              <w:shd w:val="clear" w:color="auto" w:fill="auto"/>
              <w:spacing w:after="0" w:line="240" w:lineRule="auto"/>
              <w:ind w:left="60"/>
            </w:pPr>
            <w:r>
              <w:t xml:space="preserve">на </w:t>
            </w:r>
            <w:r w:rsidR="00B01CBB">
              <w:t>основании</w:t>
            </w:r>
            <w:r>
              <w:t xml:space="preserve"> заявления</w:t>
            </w:r>
            <w:r w:rsidR="00B01CBB">
              <w:t xml:space="preserve"> на земельном</w:t>
            </w:r>
          </w:p>
        </w:tc>
        <w:tc>
          <w:tcPr>
            <w:tcW w:w="5110" w:type="dxa"/>
            <w:tcBorders>
              <w:top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240"/>
            </w:pPr>
            <w:r>
              <w:t>участке с кадастровым номером</w:t>
            </w:r>
          </w:p>
        </w:tc>
      </w:tr>
      <w:tr w:rsidR="001F29F3">
        <w:trPr>
          <w:trHeight w:val="221"/>
          <w:jc w:val="center"/>
        </w:trPr>
        <w:tc>
          <w:tcPr>
            <w:tcW w:w="5052" w:type="dxa"/>
            <w:gridSpan w:val="2"/>
            <w:tcBorders>
              <w:top w:val="single" w:sz="4" w:space="0" w:color="auto"/>
              <w:bottom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2280"/>
            </w:pPr>
            <w:r>
              <w:t>на срок до</w:t>
            </w:r>
          </w:p>
        </w:tc>
        <w:tc>
          <w:tcPr>
            <w:tcW w:w="5110" w:type="dxa"/>
            <w:tcBorders>
              <w:bottom w:val="single" w:sz="4" w:space="0" w:color="auto"/>
            </w:tcBorders>
            <w:shd w:val="clear" w:color="auto" w:fill="FFFFFF"/>
          </w:tcPr>
          <w:p w:rsidR="001F29F3" w:rsidRDefault="001F29F3">
            <w:pPr>
              <w:framePr w:wrap="notBeside" w:vAnchor="text" w:hAnchor="text" w:xAlign="center"/>
              <w:rPr>
                <w:sz w:val="10"/>
                <w:szCs w:val="10"/>
              </w:rPr>
            </w:pPr>
          </w:p>
        </w:tc>
      </w:tr>
      <w:tr w:rsidR="001F29F3">
        <w:trPr>
          <w:trHeight w:val="1388"/>
          <w:jc w:val="center"/>
        </w:trPr>
        <w:tc>
          <w:tcPr>
            <w:tcW w:w="10162" w:type="dxa"/>
            <w:gridSpan w:val="3"/>
            <w:tcBorders>
              <w:top w:val="single" w:sz="4" w:space="0" w:color="auto"/>
              <w:bottom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60"/>
            </w:pPr>
            <w:r>
              <w:t>Приложение: схема участка с нанесением зеленых насаждений, подлежащих вырубке.</w:t>
            </w:r>
          </w:p>
        </w:tc>
      </w:tr>
      <w:tr w:rsidR="001F29F3">
        <w:trPr>
          <w:trHeight w:val="319"/>
          <w:jc w:val="center"/>
        </w:trPr>
        <w:tc>
          <w:tcPr>
            <w:tcW w:w="5052" w:type="dxa"/>
            <w:gridSpan w:val="2"/>
            <w:tcBorders>
              <w:top w:val="single" w:sz="4" w:space="0" w:color="auto"/>
              <w:right w:val="single" w:sz="4" w:space="0" w:color="auto"/>
            </w:tcBorders>
            <w:shd w:val="clear" w:color="auto" w:fill="FFFFFF"/>
          </w:tcPr>
          <w:p w:rsidR="001F29F3" w:rsidRDefault="00B01CBB">
            <w:pPr>
              <w:pStyle w:val="243"/>
              <w:framePr w:wrap="notBeside" w:vAnchor="text" w:hAnchor="text" w:xAlign="center"/>
              <w:shd w:val="clear" w:color="auto" w:fill="auto"/>
              <w:spacing w:line="240" w:lineRule="auto"/>
              <w:ind w:left="520"/>
            </w:pPr>
            <w:r>
              <w:t>{Ф.И.О. должность уполномоченного</w:t>
            </w:r>
          </w:p>
        </w:tc>
        <w:tc>
          <w:tcPr>
            <w:tcW w:w="5110" w:type="dxa"/>
            <w:tcBorders>
              <w:top w:val="single" w:sz="4" w:space="0" w:color="auto"/>
              <w:left w:val="single" w:sz="4" w:space="0" w:color="auto"/>
              <w:right w:val="single" w:sz="4" w:space="0" w:color="auto"/>
            </w:tcBorders>
            <w:shd w:val="clear" w:color="auto" w:fill="FFFFFF"/>
          </w:tcPr>
          <w:p w:rsidR="001F29F3" w:rsidRDefault="00B01CBB">
            <w:pPr>
              <w:pStyle w:val="211"/>
              <w:framePr w:wrap="notBeside" w:vAnchor="text" w:hAnchor="text" w:xAlign="center"/>
              <w:shd w:val="clear" w:color="auto" w:fill="auto"/>
              <w:spacing w:after="0" w:line="240" w:lineRule="auto"/>
              <w:ind w:left="1900"/>
            </w:pPr>
            <w:r>
              <w:t>Сведения об</w:t>
            </w:r>
          </w:p>
        </w:tc>
      </w:tr>
      <w:tr w:rsidR="001F29F3">
        <w:trPr>
          <w:trHeight w:val="302"/>
          <w:jc w:val="center"/>
        </w:trPr>
        <w:tc>
          <w:tcPr>
            <w:tcW w:w="5052" w:type="dxa"/>
            <w:gridSpan w:val="2"/>
            <w:tcBorders>
              <w:right w:val="single" w:sz="4" w:space="0" w:color="auto"/>
            </w:tcBorders>
            <w:shd w:val="clear" w:color="auto" w:fill="FFFFFF"/>
          </w:tcPr>
          <w:p w:rsidR="001F29F3" w:rsidRDefault="00B01CBB">
            <w:pPr>
              <w:pStyle w:val="243"/>
              <w:framePr w:wrap="notBeside" w:vAnchor="text" w:hAnchor="text" w:xAlign="center"/>
              <w:shd w:val="clear" w:color="auto" w:fill="auto"/>
              <w:spacing w:line="240" w:lineRule="auto"/>
              <w:ind w:left="1880"/>
            </w:pPr>
            <w:r>
              <w:t>сотрудника}</w:t>
            </w:r>
          </w:p>
        </w:tc>
        <w:tc>
          <w:tcPr>
            <w:tcW w:w="5110" w:type="dxa"/>
            <w:tcBorders>
              <w:left w:val="single" w:sz="4" w:space="0" w:color="auto"/>
              <w:right w:val="single" w:sz="4" w:space="0" w:color="auto"/>
            </w:tcBorders>
            <w:shd w:val="clear" w:color="auto" w:fill="FFFFFF"/>
          </w:tcPr>
          <w:p w:rsidR="001F29F3" w:rsidRDefault="00B01CBB">
            <w:pPr>
              <w:pStyle w:val="211"/>
              <w:framePr w:wrap="notBeside" w:vAnchor="text" w:hAnchor="text" w:xAlign="center"/>
              <w:shd w:val="clear" w:color="auto" w:fill="auto"/>
              <w:spacing w:after="0" w:line="240" w:lineRule="auto"/>
              <w:ind w:left="1900"/>
            </w:pPr>
            <w:r>
              <w:t>электронной</w:t>
            </w:r>
          </w:p>
        </w:tc>
      </w:tr>
      <w:tr w:rsidR="001F29F3">
        <w:trPr>
          <w:trHeight w:val="244"/>
          <w:jc w:val="center"/>
        </w:trPr>
        <w:tc>
          <w:tcPr>
            <w:tcW w:w="5052" w:type="dxa"/>
            <w:gridSpan w:val="2"/>
            <w:tcBorders>
              <w:right w:val="single" w:sz="4" w:space="0" w:color="auto"/>
            </w:tcBorders>
            <w:shd w:val="clear" w:color="auto" w:fill="FFFFFF"/>
          </w:tcPr>
          <w:p w:rsidR="001F29F3" w:rsidRDefault="001F29F3">
            <w:pPr>
              <w:framePr w:wrap="notBeside" w:vAnchor="text" w:hAnchor="text" w:xAlign="center"/>
              <w:rPr>
                <w:sz w:val="10"/>
                <w:szCs w:val="10"/>
              </w:rPr>
            </w:pPr>
          </w:p>
        </w:tc>
        <w:tc>
          <w:tcPr>
            <w:tcW w:w="5110" w:type="dxa"/>
            <w:tcBorders>
              <w:left w:val="single" w:sz="4" w:space="0" w:color="auto"/>
              <w:bottom w:val="single" w:sz="4" w:space="0" w:color="auto"/>
              <w:right w:val="single" w:sz="4" w:space="0" w:color="auto"/>
            </w:tcBorders>
            <w:shd w:val="clear" w:color="auto" w:fill="FFFFFF"/>
          </w:tcPr>
          <w:p w:rsidR="001F29F3" w:rsidRDefault="00B01CBB">
            <w:pPr>
              <w:pStyle w:val="211"/>
              <w:framePr w:wrap="notBeside" w:vAnchor="text" w:hAnchor="text" w:xAlign="center"/>
              <w:shd w:val="clear" w:color="auto" w:fill="auto"/>
              <w:spacing w:after="0" w:line="240" w:lineRule="auto"/>
              <w:ind w:left="2140"/>
            </w:pPr>
            <w:r>
              <w:t>подписи</w:t>
            </w:r>
          </w:p>
        </w:tc>
      </w:tr>
    </w:tbl>
    <w:p w:rsidR="001F29F3" w:rsidRDefault="001F29F3">
      <w:pPr>
        <w:rPr>
          <w:sz w:val="0"/>
          <w:szCs w:val="0"/>
        </w:rPr>
        <w:sectPr w:rsidR="001F29F3">
          <w:type w:val="continuous"/>
          <w:pgSz w:w="11905" w:h="16837"/>
          <w:pgMar w:top="1445" w:right="105" w:bottom="5446" w:left="1638" w:header="1442" w:footer="5446" w:gutter="0"/>
          <w:cols w:space="720"/>
          <w:noEndnote/>
          <w:docGrid w:linePitch="360"/>
        </w:sectPr>
      </w:pPr>
    </w:p>
    <w:p w:rsidR="001F29F3" w:rsidRDefault="00B01CBB" w:rsidP="00724936">
      <w:pPr>
        <w:pStyle w:val="100"/>
        <w:spacing w:after="0" w:line="240" w:lineRule="auto"/>
        <w:jc w:val="right"/>
      </w:pPr>
      <w:r>
        <w:lastRenderedPageBreak/>
        <w:t>Приложение</w:t>
      </w:r>
    </w:p>
    <w:p w:rsidR="001F29F3" w:rsidRDefault="00B01CBB">
      <w:pPr>
        <w:pStyle w:val="263"/>
        <w:spacing w:before="160" w:after="0"/>
        <w:ind w:left="6260"/>
      </w:pPr>
      <w:r>
        <w:t>к разрешению на право вырубки зеленых</w:t>
      </w:r>
      <w:r w:rsidR="00724936">
        <w:t xml:space="preserve"> н</w:t>
      </w:r>
      <w:r>
        <w:t>асаждений Регистрационный №:</w:t>
      </w:r>
    </w:p>
    <w:p w:rsidR="001F29F3" w:rsidRDefault="00B01CBB">
      <w:pPr>
        <w:pStyle w:val="100"/>
        <w:tabs>
          <w:tab w:val="left" w:leader="underscore" w:pos="8404"/>
        </w:tabs>
        <w:spacing w:before="284" w:after="0" w:line="240" w:lineRule="auto"/>
        <w:ind w:left="6000"/>
      </w:pPr>
      <w:r>
        <w:t>Дата:</w:t>
      </w:r>
      <w:r>
        <w:tab/>
      </w:r>
    </w:p>
    <w:p w:rsidR="001F29F3" w:rsidRDefault="00B01CBB">
      <w:pPr>
        <w:pStyle w:val="150"/>
        <w:spacing w:before="566" w:line="279" w:lineRule="exact"/>
        <w:sectPr w:rsidR="001F29F3">
          <w:pgSz w:w="11905" w:h="16837"/>
          <w:pgMar w:top="1178" w:right="866" w:bottom="7008" w:left="2637" w:header="1175" w:footer="7008" w:gutter="0"/>
          <w:cols w:space="720"/>
          <w:noEndnote/>
          <w:docGrid w:linePitch="360"/>
        </w:sectPr>
      </w:pPr>
      <w:r>
        <w:t>СХЕМА УЧАСТКА С НАНЕСЕНИЕМ ЗЕЛЕНЫХ НАСАЖДЕНИЙ, ПОДЛЕЖАЩИХ ВЫРУБКЕ</w:t>
      </w:r>
    </w:p>
    <w:p w:rsidR="001F29F3" w:rsidRDefault="00B01CBB">
      <w:pPr>
        <w:pStyle w:val="150"/>
        <w:framePr w:w="1370" w:h="743" w:wrap="around" w:vAnchor="text" w:hAnchor="margin" w:x="6086"/>
        <w:spacing w:before="0" w:line="279" w:lineRule="exact"/>
      </w:pPr>
      <w:r>
        <w:t>Сведения об электронной подписи</w:t>
      </w:r>
    </w:p>
    <w:p w:rsidR="001F29F3" w:rsidRDefault="00B01CBB">
      <w:pPr>
        <w:pStyle w:val="150"/>
        <w:spacing w:before="0" w:line="308" w:lineRule="exact"/>
        <w:sectPr w:rsidR="001F29F3">
          <w:type w:val="continuous"/>
          <w:pgSz w:w="11905" w:h="16837"/>
          <w:pgMar w:top="1178" w:right="5714" w:bottom="7008" w:left="2167" w:header="1175" w:footer="7008" w:gutter="0"/>
          <w:cols w:space="720"/>
          <w:noEndnote/>
          <w:docGrid w:linePitch="360"/>
        </w:sectPr>
      </w:pPr>
      <w:r>
        <w:lastRenderedPageBreak/>
        <w:t>{Ф.И.О. должность уполномоченного сотрудника}</w:t>
      </w:r>
    </w:p>
    <w:p w:rsidR="001F29F3" w:rsidRDefault="00B01CBB">
      <w:pPr>
        <w:pStyle w:val="223"/>
        <w:spacing w:before="0" w:after="0"/>
        <w:ind w:left="5920" w:right="40"/>
      </w:pPr>
      <w:r>
        <w:lastRenderedPageBreak/>
        <w:t>Приложение № 2 к Административному регламенту но предоставлению муниципальной услуги</w:t>
      </w:r>
    </w:p>
    <w:p w:rsidR="001F29F3" w:rsidRDefault="00B01CBB">
      <w:pPr>
        <w:pStyle w:val="150"/>
        <w:spacing w:before="410" w:line="360" w:lineRule="exact"/>
        <w:ind w:left="20"/>
      </w:pPr>
      <w:r>
        <w:t>Форма решения об отказе в приеме документов, необходимых для предоставления услуги / об отказе в предоставлении услуги</w:t>
      </w:r>
    </w:p>
    <w:p w:rsidR="001F29F3" w:rsidRDefault="00B01CBB">
      <w:pPr>
        <w:pStyle w:val="100"/>
        <w:tabs>
          <w:tab w:val="left" w:leader="underscore" w:pos="8587"/>
        </w:tabs>
        <w:spacing w:before="70" w:after="0" w:line="273" w:lineRule="exact"/>
        <w:ind w:left="4720"/>
      </w:pPr>
      <w:r>
        <w:t xml:space="preserve">Кому </w:t>
      </w:r>
      <w:r>
        <w:tab/>
      </w:r>
    </w:p>
    <w:p w:rsidR="001F29F3" w:rsidRDefault="00B01CBB">
      <w:pPr>
        <w:pStyle w:val="233"/>
        <w:spacing w:line="273" w:lineRule="exact"/>
        <w:ind w:left="5920" w:right="820"/>
      </w:pPr>
      <w:r>
        <w:t>(фамилия, имя, отчество - для граждан и МП или полное наименование организации для юридических лиц)</w:t>
      </w:r>
    </w:p>
    <w:p w:rsidR="001F29F3" w:rsidRDefault="00B01CBB">
      <w:pPr>
        <w:pStyle w:val="233"/>
        <w:spacing w:before="360" w:line="273" w:lineRule="exact"/>
        <w:ind w:left="5920" w:right="820"/>
      </w:pPr>
      <w:r>
        <w:t>(почтовый индекс и адрес, адрес электронной почты)</w:t>
      </w:r>
    </w:p>
    <w:p w:rsidR="001F29F3" w:rsidRDefault="00B01CBB">
      <w:pPr>
        <w:pStyle w:val="100"/>
        <w:tabs>
          <w:tab w:val="left" w:leader="underscore" w:pos="8684"/>
        </w:tabs>
        <w:spacing w:before="399" w:after="0" w:line="240" w:lineRule="auto"/>
        <w:ind w:left="5920"/>
      </w:pPr>
      <w:r>
        <w:t xml:space="preserve">От: </w:t>
      </w:r>
      <w:r>
        <w:tab/>
      </w:r>
    </w:p>
    <w:p w:rsidR="001F29F3" w:rsidRDefault="00B01CBB">
      <w:pPr>
        <w:pStyle w:val="233"/>
        <w:spacing w:line="261" w:lineRule="exact"/>
        <w:ind w:left="5920" w:right="40"/>
      </w:pPr>
      <w:r>
        <w:t>(наименование уполномоченного органа)</w:t>
      </w:r>
    </w:p>
    <w:p w:rsidR="001F29F3" w:rsidRDefault="00B01CBB">
      <w:pPr>
        <w:pStyle w:val="122"/>
        <w:spacing w:before="231"/>
        <w:ind w:left="20"/>
      </w:pPr>
      <w:bookmarkStart w:id="41" w:name="bookmark46"/>
      <w:r>
        <w:t>РЕШЕНИЕ</w:t>
      </w:r>
      <w:bookmarkEnd w:id="41"/>
    </w:p>
    <w:p w:rsidR="001F29F3" w:rsidRDefault="00B01CBB">
      <w:pPr>
        <w:pStyle w:val="150"/>
        <w:spacing w:before="0" w:line="273" w:lineRule="exact"/>
        <w:ind w:left="20"/>
      </w:pPr>
      <w:r>
        <w:t>об отказе в приеме документов, необходимых для предоставления услуги / об отказе в</w:t>
      </w:r>
    </w:p>
    <w:p w:rsidR="001F29F3" w:rsidRDefault="00B01CBB">
      <w:pPr>
        <w:pStyle w:val="150"/>
        <w:spacing w:before="0" w:line="273" w:lineRule="exact"/>
        <w:ind w:left="20"/>
      </w:pPr>
      <w:r>
        <w:t>предоставлении услуги</w:t>
      </w:r>
    </w:p>
    <w:p w:rsidR="001F29F3" w:rsidRDefault="00B01CBB">
      <w:pPr>
        <w:pStyle w:val="100"/>
        <w:tabs>
          <w:tab w:val="left" w:leader="underscore" w:pos="4486"/>
          <w:tab w:val="left" w:leader="underscore" w:pos="6693"/>
        </w:tabs>
        <w:spacing w:after="0" w:line="273" w:lineRule="exact"/>
        <w:ind w:left="2640"/>
      </w:pPr>
      <w:r>
        <w:t>№</w:t>
      </w:r>
      <w:r>
        <w:tab/>
        <w:t>/ от</w:t>
      </w:r>
      <w:r>
        <w:tab/>
      </w:r>
    </w:p>
    <w:p w:rsidR="001F29F3" w:rsidRDefault="00B01CBB">
      <w:pPr>
        <w:pStyle w:val="273"/>
        <w:ind w:left="720" w:right="40"/>
      </w:pPr>
      <w:r>
        <w:rPr>
          <w:rStyle w:val="274"/>
        </w:rPr>
        <w:t xml:space="preserve">(номер и дата решения) </w:t>
      </w:r>
      <w:r>
        <w:t>По результатам рассмотрения заявления по услуге «Выдача разрешения на право</w:t>
      </w:r>
    </w:p>
    <w:p w:rsidR="001F29F3" w:rsidRDefault="00B01CBB">
      <w:pPr>
        <w:pStyle w:val="100"/>
        <w:tabs>
          <w:tab w:val="left" w:leader="underscore" w:pos="4648"/>
          <w:tab w:val="left" w:leader="underscore" w:pos="6517"/>
        </w:tabs>
        <w:spacing w:after="0" w:line="273" w:lineRule="exact"/>
        <w:ind w:left="20"/>
      </w:pPr>
      <w:r>
        <w:t xml:space="preserve">вырубки зеленых насаждений» </w:t>
      </w:r>
      <w:r>
        <w:tab/>
        <w:t xml:space="preserve"> от </w:t>
      </w:r>
      <w:r>
        <w:tab/>
        <w:t xml:space="preserve"> и приложенных к нему</w:t>
      </w:r>
    </w:p>
    <w:p w:rsidR="001F29F3" w:rsidRDefault="00B01CBB">
      <w:pPr>
        <w:pStyle w:val="100"/>
        <w:tabs>
          <w:tab w:val="left" w:leader="underscore" w:pos="8346"/>
        </w:tabs>
        <w:spacing w:after="0" w:line="273" w:lineRule="exact"/>
        <w:ind w:left="20"/>
      </w:pPr>
      <w:r>
        <w:t xml:space="preserve">документов, органом, уполномоченным на предоставление услуги </w:t>
      </w:r>
      <w:r>
        <w:tab/>
        <w:t>, принято</w:t>
      </w:r>
    </w:p>
    <w:p w:rsidR="001F29F3" w:rsidRDefault="00B01CBB">
      <w:pPr>
        <w:pStyle w:val="50"/>
        <w:spacing w:line="273" w:lineRule="exact"/>
        <w:ind w:left="20"/>
      </w:pPr>
      <w:r>
        <w:t>решение об отказе в приеме документов, необходимых для предоставления услуги / об отказе в предоставлении услуги, по следующим основаниям:</w:t>
      </w:r>
    </w:p>
    <w:p w:rsidR="001F29F3" w:rsidRDefault="00B01CBB">
      <w:pPr>
        <w:pStyle w:val="26"/>
        <w:spacing w:before="240"/>
        <w:ind w:left="20" w:right="40" w:firstLine="68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F29F3" w:rsidRDefault="00B01CBB">
      <w:pPr>
        <w:pStyle w:val="26"/>
        <w:ind w:left="20" w:right="40" w:firstLine="680"/>
        <w:sectPr w:rsidR="001F29F3">
          <w:pgSz w:w="11905" w:h="16837"/>
          <w:pgMar w:top="1178" w:right="866" w:bottom="3460" w:left="1696" w:header="1175" w:footer="3460" w:gutter="0"/>
          <w:cols w:space="720"/>
          <w:noEndnote/>
          <w:docGrid w:linePitch="360"/>
        </w:sectPr>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F29F3" w:rsidRDefault="00B01CBB">
      <w:pPr>
        <w:pStyle w:val="150"/>
        <w:framePr w:w="1370" w:h="726" w:wrap="around" w:vAnchor="text" w:hAnchor="margin" w:x="6412"/>
        <w:spacing w:before="0" w:line="273" w:lineRule="exact"/>
      </w:pPr>
      <w:r>
        <w:t>Сведения об электронной подписи</w:t>
      </w:r>
    </w:p>
    <w:p w:rsidR="001F29F3" w:rsidRDefault="00B01CBB">
      <w:pPr>
        <w:pStyle w:val="283"/>
        <w:sectPr w:rsidR="001F29F3">
          <w:type w:val="continuous"/>
          <w:pgSz w:w="11905" w:h="16837"/>
          <w:pgMar w:top="1178" w:right="5709" w:bottom="3460" w:left="2172" w:header="1175" w:footer="3460" w:gutter="0"/>
          <w:cols w:space="720"/>
          <w:noEndnote/>
          <w:docGrid w:linePitch="360"/>
        </w:sectPr>
      </w:pPr>
      <w:r>
        <w:lastRenderedPageBreak/>
        <w:t>{Ф.И.О. должность уполномоченного сотрудника}</w:t>
      </w:r>
    </w:p>
    <w:p w:rsidR="001F29F3" w:rsidRDefault="00B01CBB">
      <w:pPr>
        <w:pStyle w:val="223"/>
        <w:spacing w:before="0" w:after="0"/>
        <w:ind w:left="11140" w:right="520"/>
      </w:pPr>
      <w:r>
        <w:lastRenderedPageBreak/>
        <w:t>Приложение № 3 к Административному регламенту но предоставлению муниципальной услуги</w:t>
      </w:r>
    </w:p>
    <w:p w:rsidR="001F29F3" w:rsidRDefault="00B01CBB">
      <w:pPr>
        <w:pStyle w:val="28"/>
        <w:spacing w:before="0" w:after="245" w:line="273" w:lineRule="exact"/>
        <w:ind w:left="5260"/>
      </w:pPr>
      <w:bookmarkStart w:id="42" w:name="bookmark47"/>
      <w:r>
        <w:t>Перечень административных процедур</w:t>
      </w:r>
      <w:bookmarkEnd w:id="42"/>
    </w:p>
    <w:tbl>
      <w:tblPr>
        <w:tblW w:w="0" w:type="auto"/>
        <w:jc w:val="center"/>
        <w:tblLayout w:type="fixed"/>
        <w:tblCellMar>
          <w:left w:w="10" w:type="dxa"/>
          <w:right w:w="10" w:type="dxa"/>
        </w:tblCellMar>
        <w:tblLook w:val="0000"/>
      </w:tblPr>
      <w:tblGrid>
        <w:gridCol w:w="586"/>
        <w:gridCol w:w="2125"/>
        <w:gridCol w:w="3101"/>
        <w:gridCol w:w="5946"/>
        <w:gridCol w:w="3414"/>
      </w:tblGrid>
      <w:tr w:rsidR="001F29F3">
        <w:trPr>
          <w:trHeight w:val="1121"/>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pPr>
            <w:r>
              <w:t>№ п/п</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spacing w:line="273" w:lineRule="exact"/>
            </w:pPr>
            <w:r>
              <w:t>Место выполнения действия/ используемая 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980"/>
            </w:pPr>
            <w:r>
              <w:t>Процедуры</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2480"/>
            </w:pPr>
            <w:r>
              <w:t>Действия</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660"/>
            </w:pPr>
            <w:r>
              <w:t>Максимальный срок</w:t>
            </w:r>
          </w:p>
        </w:tc>
      </w:tr>
      <w:tr w:rsidR="001F29F3">
        <w:trPr>
          <w:trHeight w:val="290"/>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spacing w:line="240" w:lineRule="auto"/>
            </w:pPr>
            <w: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500"/>
            </w:pPr>
            <w:r>
              <w:t>3</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2900"/>
            </w:pPr>
            <w:r>
              <w:t>4</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640"/>
            </w:pPr>
            <w:r>
              <w:t>5</w:t>
            </w:r>
          </w:p>
        </w:tc>
      </w:tr>
      <w:tr w:rsidR="001F29F3">
        <w:trPr>
          <w:trHeight w:val="557"/>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C528D1">
            <w:pPr>
              <w:pStyle w:val="100"/>
              <w:framePr w:wrap="notBeside" w:vAnchor="text" w:hAnchor="text" w:xAlign="center"/>
              <w:shd w:val="clear" w:color="auto" w:fill="auto"/>
              <w:spacing w:after="0" w:line="240" w:lineRule="auto"/>
              <w:ind w:left="120"/>
            </w:pPr>
            <w:r>
              <w:t>Ве</w:t>
            </w:r>
            <w:r w:rsidR="00B01CBB">
              <w:t>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67" w:lineRule="exact"/>
              <w:ind w:left="120"/>
            </w:pPr>
            <w:r>
              <w:t>Проверка документов и регистрация заявления</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Контроль комплектности предоставленных документов</w:t>
            </w:r>
          </w:p>
        </w:tc>
        <w:tc>
          <w:tcPr>
            <w:tcW w:w="3414" w:type="dxa"/>
            <w:vMerge w:val="restart"/>
            <w:tcBorders>
              <w:top w:val="single" w:sz="4" w:space="0" w:color="auto"/>
              <w:left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00"/>
            </w:pPr>
            <w:r>
              <w:t>До 1 рабочего дня</w:t>
            </w:r>
            <w:r>
              <w:rPr>
                <w:vertAlign w:val="superscript"/>
              </w:rPr>
              <w:t>1</w:t>
            </w:r>
          </w:p>
        </w:tc>
      </w:tr>
      <w:tr w:rsidR="001F29F3">
        <w:trPr>
          <w:trHeight w:val="290"/>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2</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spacing w:line="240" w:lineRule="auto"/>
            </w:pPr>
            <w: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Подтверждение полномочий представителя заявителя</w:t>
            </w:r>
          </w:p>
        </w:tc>
        <w:tc>
          <w:tcPr>
            <w:tcW w:w="3414"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r>
      <w:tr w:rsidR="001F29F3">
        <w:trPr>
          <w:trHeight w:val="279"/>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C528D1">
            <w:pPr>
              <w:pStyle w:val="50"/>
              <w:framePr w:wrap="notBeside" w:vAnchor="text" w:hAnchor="text" w:xAlign="center"/>
              <w:shd w:val="clear" w:color="auto" w:fill="auto"/>
              <w:spacing w:line="240" w:lineRule="auto"/>
            </w:pPr>
            <w:r>
              <w:t>Ве</w:t>
            </w:r>
            <w:r w:rsidR="00B01CBB">
              <w:t>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Регистрация заявления</w:t>
            </w:r>
          </w:p>
        </w:tc>
        <w:tc>
          <w:tcPr>
            <w:tcW w:w="3414"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r>
      <w:tr w:rsidR="001F29F3">
        <w:trPr>
          <w:trHeight w:val="290"/>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4</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spacing w:line="240" w:lineRule="auto"/>
            </w:pPr>
            <w: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Принятие решения об отказе в приеме документов</w:t>
            </w:r>
          </w:p>
        </w:tc>
        <w:tc>
          <w:tcPr>
            <w:tcW w:w="3414" w:type="dxa"/>
            <w:vMerge/>
            <w:tcBorders>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pPr>
          </w:p>
        </w:tc>
      </w:tr>
      <w:tr w:rsidR="001F29F3">
        <w:trPr>
          <w:trHeight w:val="557"/>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5</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C528D1">
            <w:pPr>
              <w:pStyle w:val="100"/>
              <w:framePr w:wrap="notBeside" w:vAnchor="text" w:hAnchor="text" w:xAlign="center"/>
              <w:shd w:val="clear" w:color="auto" w:fill="auto"/>
              <w:spacing w:after="0" w:line="285" w:lineRule="exact"/>
              <w:ind w:left="120"/>
            </w:pPr>
            <w:r>
              <w:t>Ве</w:t>
            </w:r>
            <w:r w:rsidR="00B01CBB">
              <w:t>домство/ПГС/ СМЭВ</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ind w:left="120"/>
            </w:pPr>
            <w:r>
              <w:t>Получение сведений посредством СМЭВ</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00"/>
            </w:pPr>
            <w:r>
              <w:t>До 5 рабочих дней</w:t>
            </w:r>
          </w:p>
        </w:tc>
      </w:tr>
      <w:tr w:rsidR="001F29F3">
        <w:trPr>
          <w:trHeight w:val="569"/>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6</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C528D1">
            <w:pPr>
              <w:pStyle w:val="100"/>
              <w:framePr w:wrap="notBeside" w:vAnchor="text" w:hAnchor="text" w:xAlign="center"/>
              <w:shd w:val="clear" w:color="auto" w:fill="auto"/>
              <w:spacing w:after="0" w:line="285" w:lineRule="exact"/>
              <w:ind w:left="120"/>
            </w:pPr>
            <w:r>
              <w:t>Ве</w:t>
            </w:r>
            <w:r w:rsidR="00B01CBB">
              <w:t>домство/ПГС/ СМЭВ</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Получение ответов на межведомственные запросы</w:t>
            </w:r>
          </w:p>
        </w:tc>
        <w:tc>
          <w:tcPr>
            <w:tcW w:w="3414" w:type="dxa"/>
            <w:vMerge/>
            <w:tcBorders>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pPr>
          </w:p>
        </w:tc>
      </w:tr>
      <w:tr w:rsidR="001F29F3">
        <w:trPr>
          <w:trHeight w:val="546"/>
          <w:jc w:val="center"/>
        </w:trPr>
        <w:tc>
          <w:tcPr>
            <w:tcW w:w="586" w:type="dxa"/>
            <w:vMerge w:val="restart"/>
            <w:tcBorders>
              <w:top w:val="single" w:sz="4" w:space="0" w:color="auto"/>
              <w:left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7</w:t>
            </w:r>
          </w:p>
        </w:tc>
        <w:tc>
          <w:tcPr>
            <w:tcW w:w="2125" w:type="dxa"/>
            <w:vMerge w:val="restart"/>
            <w:tcBorders>
              <w:top w:val="single" w:sz="4" w:space="0" w:color="auto"/>
              <w:left w:val="single" w:sz="4" w:space="0" w:color="auto"/>
              <w:right w:val="single" w:sz="4" w:space="0" w:color="auto"/>
            </w:tcBorders>
            <w:shd w:val="clear" w:color="auto" w:fill="FFFFFF"/>
          </w:tcPr>
          <w:p w:rsidR="001F29F3" w:rsidRDefault="00C528D1">
            <w:pPr>
              <w:pStyle w:val="100"/>
              <w:framePr w:wrap="notBeside" w:vAnchor="text" w:hAnchor="text" w:xAlign="center"/>
              <w:shd w:val="clear" w:color="auto" w:fill="auto"/>
              <w:spacing w:after="0" w:line="285" w:lineRule="exact"/>
              <w:ind w:left="120"/>
            </w:pPr>
            <w:r>
              <w:t>Ве</w:t>
            </w:r>
            <w:r w:rsidR="00B01CBB">
              <w:t>домство/ПГС/ СМЭВ</w:t>
            </w:r>
          </w:p>
        </w:tc>
        <w:tc>
          <w:tcPr>
            <w:tcW w:w="3101" w:type="dxa"/>
            <w:vMerge w:val="restart"/>
            <w:tcBorders>
              <w:top w:val="single" w:sz="4" w:space="0" w:color="auto"/>
              <w:left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73" w:lineRule="exact"/>
              <w:ind w:left="120"/>
            </w:pPr>
            <w:r>
              <w:t>Подготовка акта обследования, направление начислений компенсационной стоимости</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67" w:lineRule="exact"/>
              <w:ind w:left="120"/>
            </w:pPr>
            <w:r>
              <w:t>Выезд на место проведения работ для обследования участка</w:t>
            </w:r>
          </w:p>
        </w:tc>
        <w:tc>
          <w:tcPr>
            <w:tcW w:w="3414" w:type="dxa"/>
            <w:vMerge w:val="restart"/>
            <w:tcBorders>
              <w:top w:val="single" w:sz="4" w:space="0" w:color="auto"/>
              <w:left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00"/>
            </w:pPr>
            <w:r>
              <w:t>До 10 рабочих дней</w:t>
            </w:r>
          </w:p>
        </w:tc>
      </w:tr>
      <w:tr w:rsidR="001F29F3">
        <w:trPr>
          <w:trHeight w:val="825"/>
          <w:jc w:val="center"/>
        </w:trPr>
        <w:tc>
          <w:tcPr>
            <w:tcW w:w="586"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c>
          <w:tcPr>
            <w:tcW w:w="2125"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c>
          <w:tcPr>
            <w:tcW w:w="3101" w:type="dxa"/>
            <w:vMerge/>
            <w:tcBorders>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ind w:left="120"/>
            </w:pPr>
            <w:r>
              <w:t>Направление акта обследования, расчета компенсационной стоимости</w:t>
            </w:r>
          </w:p>
        </w:tc>
        <w:tc>
          <w:tcPr>
            <w:tcW w:w="3414"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r>
      <w:tr w:rsidR="001F29F3">
        <w:trPr>
          <w:trHeight w:val="569"/>
          <w:jc w:val="center"/>
        </w:trPr>
        <w:tc>
          <w:tcPr>
            <w:tcW w:w="586"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c>
          <w:tcPr>
            <w:tcW w:w="2125"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ind w:left="120"/>
            </w:pPr>
            <w:r>
              <w:t>Выдача (направление) акта обследования и счета для оплаты компенсационной стоимости</w:t>
            </w:r>
          </w:p>
        </w:tc>
        <w:tc>
          <w:tcPr>
            <w:tcW w:w="3414"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r>
      <w:tr w:rsidR="001F29F3">
        <w:trPr>
          <w:trHeight w:val="279"/>
          <w:jc w:val="center"/>
        </w:trPr>
        <w:tc>
          <w:tcPr>
            <w:tcW w:w="586"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c>
          <w:tcPr>
            <w:tcW w:w="2125"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Контроль поступления оплаты</w:t>
            </w:r>
          </w:p>
        </w:tc>
        <w:tc>
          <w:tcPr>
            <w:tcW w:w="3414" w:type="dxa"/>
            <w:vMerge/>
            <w:tcBorders>
              <w:left w:val="single" w:sz="4" w:space="0" w:color="auto"/>
              <w:right w:val="single" w:sz="4" w:space="0" w:color="auto"/>
            </w:tcBorders>
            <w:shd w:val="clear" w:color="auto" w:fill="FFFFFF"/>
          </w:tcPr>
          <w:p w:rsidR="001F29F3" w:rsidRDefault="001F29F3">
            <w:pPr>
              <w:framePr w:wrap="notBeside" w:vAnchor="text" w:hAnchor="text" w:xAlign="center"/>
            </w:pPr>
          </w:p>
        </w:tc>
      </w:tr>
      <w:tr w:rsidR="001F29F3">
        <w:trPr>
          <w:trHeight w:val="290"/>
          <w:jc w:val="center"/>
        </w:trPr>
        <w:tc>
          <w:tcPr>
            <w:tcW w:w="586" w:type="dxa"/>
            <w:vMerge/>
            <w:tcBorders>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pPr>
          </w:p>
        </w:tc>
        <w:tc>
          <w:tcPr>
            <w:tcW w:w="2125" w:type="dxa"/>
            <w:vMerge/>
            <w:tcBorders>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Прием сведений об оплате</w:t>
            </w:r>
          </w:p>
        </w:tc>
        <w:tc>
          <w:tcPr>
            <w:tcW w:w="3414" w:type="dxa"/>
            <w:vMerge/>
            <w:tcBorders>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pPr>
          </w:p>
        </w:tc>
      </w:tr>
      <w:tr w:rsidR="001F29F3">
        <w:trPr>
          <w:trHeight w:val="581"/>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8</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C528D1">
            <w:pPr>
              <w:pStyle w:val="50"/>
              <w:framePr w:wrap="notBeside" w:vAnchor="text" w:hAnchor="text" w:xAlign="center"/>
              <w:shd w:val="clear" w:color="auto" w:fill="auto"/>
              <w:spacing w:line="240" w:lineRule="auto"/>
            </w:pPr>
            <w:r>
              <w:t>Ве</w:t>
            </w:r>
            <w:r w:rsidR="00B01CBB">
              <w:t>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ind w:left="120"/>
            </w:pPr>
            <w:r>
              <w:t>Рассмотрение документов и сведений</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ind w:left="120"/>
            </w:pPr>
            <w: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Default="00C528D1">
            <w:pPr>
              <w:pStyle w:val="100"/>
              <w:framePr w:wrap="notBeside" w:vAnchor="text" w:hAnchor="text" w:xAlign="center"/>
              <w:shd w:val="clear" w:color="auto" w:fill="auto"/>
              <w:spacing w:after="0" w:line="240" w:lineRule="auto"/>
              <w:ind w:left="100"/>
            </w:pPr>
            <w:r>
              <w:t>До 5</w:t>
            </w:r>
            <w:r w:rsidR="00B01CBB">
              <w:t xml:space="preserve"> рабочих дней</w:t>
            </w:r>
          </w:p>
        </w:tc>
      </w:tr>
    </w:tbl>
    <w:p w:rsidR="001F29F3" w:rsidRDefault="00B01CBB">
      <w:pPr>
        <w:pStyle w:val="a9"/>
        <w:framePr w:wrap="notBeside" w:vAnchor="text" w:hAnchor="text" w:xAlign="center"/>
        <w:spacing w:line="240" w:lineRule="auto"/>
        <w:jc w:val="center"/>
      </w:pPr>
      <w:r>
        <w:rPr>
          <w:vertAlign w:val="superscript"/>
        </w:rPr>
        <w:t>1</w:t>
      </w:r>
      <w:r>
        <w:t xml:space="preserve"> Не включается в общий срок предоставления государственной услуги.</w:t>
      </w:r>
    </w:p>
    <w:p w:rsidR="001F29F3" w:rsidRDefault="001F29F3">
      <w:pPr>
        <w:rPr>
          <w:sz w:val="0"/>
          <w:szCs w:val="0"/>
        </w:rPr>
        <w:sectPr w:rsidR="001F29F3">
          <w:pgSz w:w="16837" w:h="11905" w:orient="landscape"/>
          <w:pgMar w:top="1749" w:right="649" w:bottom="866" w:left="1015" w:header="1012" w:footer="649" w:gutter="0"/>
          <w:cols w:space="720"/>
          <w:noEndnote/>
          <w:docGrid w:linePitch="360"/>
        </w:sectPr>
      </w:pPr>
    </w:p>
    <w:p w:rsidR="001F29F3" w:rsidRDefault="001F29F3"/>
    <w:tbl>
      <w:tblPr>
        <w:tblW w:w="0" w:type="auto"/>
        <w:jc w:val="center"/>
        <w:tblLayout w:type="fixed"/>
        <w:tblCellMar>
          <w:left w:w="10" w:type="dxa"/>
          <w:right w:w="10" w:type="dxa"/>
        </w:tblCellMar>
        <w:tblLook w:val="0000"/>
      </w:tblPr>
      <w:tblGrid>
        <w:gridCol w:w="586"/>
        <w:gridCol w:w="2125"/>
        <w:gridCol w:w="3101"/>
        <w:gridCol w:w="5946"/>
        <w:gridCol w:w="3414"/>
      </w:tblGrid>
      <w:tr w:rsidR="001F29F3">
        <w:trPr>
          <w:trHeight w:val="1109"/>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pPr>
            <w:r>
              <w:lastRenderedPageBreak/>
              <w:t>№ п/п</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spacing w:line="273" w:lineRule="exact"/>
            </w:pPr>
            <w:r>
              <w:t>Место выполнения действия/ используемая 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980"/>
            </w:pPr>
            <w:r>
              <w:t>Процедуры</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2480"/>
            </w:pPr>
            <w:r>
              <w:t>Действия</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660"/>
            </w:pPr>
            <w:r>
              <w:t>Максимальный срок</w:t>
            </w:r>
          </w:p>
        </w:tc>
      </w:tr>
      <w:tr w:rsidR="001F29F3">
        <w:trPr>
          <w:trHeight w:val="290"/>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290"/>
              <w:framePr w:wrap="notBeside" w:vAnchor="text" w:hAnchor="text" w:xAlign="center"/>
              <w:shd w:val="clear" w:color="auto" w:fill="auto"/>
              <w:spacing w:line="240" w:lineRule="auto"/>
            </w:pPr>
            <w:r>
              <w:t>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50"/>
              <w:framePr w:wrap="notBeside" w:vAnchor="text" w:hAnchor="text" w:xAlign="center"/>
              <w:shd w:val="clear" w:color="auto" w:fill="auto"/>
              <w:spacing w:before="0" w:line="240" w:lineRule="auto"/>
            </w:pPr>
            <w: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211"/>
              <w:framePr w:wrap="notBeside" w:vAnchor="text" w:hAnchor="text" w:xAlign="center"/>
              <w:shd w:val="clear" w:color="auto" w:fill="auto"/>
              <w:spacing w:after="0" w:line="240" w:lineRule="auto"/>
              <w:ind w:left="1500"/>
            </w:pPr>
            <w:r>
              <w:t>3</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211"/>
              <w:framePr w:wrap="notBeside" w:vAnchor="text" w:hAnchor="text" w:xAlign="center"/>
              <w:shd w:val="clear" w:color="auto" w:fill="auto"/>
              <w:spacing w:after="0" w:line="240" w:lineRule="auto"/>
              <w:ind w:left="2900"/>
            </w:pPr>
            <w:r>
              <w:t>4</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211"/>
              <w:framePr w:wrap="notBeside" w:vAnchor="text" w:hAnchor="text" w:xAlign="center"/>
              <w:shd w:val="clear" w:color="auto" w:fill="auto"/>
              <w:spacing w:after="0" w:line="240" w:lineRule="auto"/>
              <w:ind w:left="1640"/>
            </w:pPr>
            <w:r>
              <w:t>5</w:t>
            </w:r>
          </w:p>
        </w:tc>
      </w:tr>
      <w:tr w:rsidR="001F29F3">
        <w:trPr>
          <w:trHeight w:val="290"/>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9</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spacing w:line="240" w:lineRule="auto"/>
            </w:pPr>
            <w: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Принятие решения</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Принятие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 xml:space="preserve">До 1 </w:t>
            </w:r>
            <w:r w:rsidR="00C528D1">
              <w:t xml:space="preserve"> рабочего дня</w:t>
            </w:r>
          </w:p>
        </w:tc>
      </w:tr>
      <w:tr w:rsidR="001F29F3">
        <w:trPr>
          <w:trHeight w:val="279"/>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10</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spacing w:line="240" w:lineRule="auto"/>
            </w:pPr>
            <w: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Pr="00C528D1" w:rsidRDefault="00C528D1">
            <w:pPr>
              <w:framePr w:wrap="notBeside" w:vAnchor="text" w:hAnchor="text" w:xAlign="center"/>
              <w:rPr>
                <w:sz w:val="20"/>
                <w:szCs w:val="20"/>
              </w:rPr>
            </w:pPr>
            <w:r w:rsidRPr="00C528D1">
              <w:rPr>
                <w:sz w:val="20"/>
                <w:szCs w:val="20"/>
              </w:rPr>
              <w:t>До 1  рабочего дня</w:t>
            </w:r>
          </w:p>
        </w:tc>
      </w:tr>
      <w:tr w:rsidR="001F29F3">
        <w:trPr>
          <w:trHeight w:val="290"/>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11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spacing w:line="240" w:lineRule="auto"/>
            </w:pPr>
            <w: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Принятие решения об отказе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Pr="00C528D1" w:rsidRDefault="00C528D1">
            <w:pPr>
              <w:framePr w:wrap="notBeside" w:vAnchor="text" w:hAnchor="text" w:xAlign="center"/>
              <w:rPr>
                <w:sz w:val="20"/>
                <w:szCs w:val="20"/>
              </w:rPr>
            </w:pPr>
            <w:r w:rsidRPr="00C528D1">
              <w:rPr>
                <w:sz w:val="20"/>
                <w:szCs w:val="20"/>
              </w:rPr>
              <w:t>До 1  рабочего дня</w:t>
            </w:r>
          </w:p>
        </w:tc>
      </w:tr>
      <w:tr w:rsidR="001F29F3">
        <w:trPr>
          <w:trHeight w:val="290"/>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12</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spacing w:line="240" w:lineRule="auto"/>
            </w:pPr>
            <w: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1F29F3">
            <w:pPr>
              <w:framePr w:wrap="notBeside" w:vAnchor="text" w:hAnchor="text" w:xAlign="center"/>
              <w:rPr>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line="240" w:lineRule="auto"/>
              <w:ind w:left="120"/>
            </w:pPr>
            <w: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Pr="00C528D1" w:rsidRDefault="00C528D1">
            <w:pPr>
              <w:framePr w:wrap="notBeside" w:vAnchor="text" w:hAnchor="text" w:xAlign="center"/>
              <w:rPr>
                <w:sz w:val="20"/>
                <w:szCs w:val="20"/>
              </w:rPr>
            </w:pPr>
            <w:r w:rsidRPr="00C528D1">
              <w:rPr>
                <w:sz w:val="20"/>
                <w:szCs w:val="20"/>
              </w:rPr>
              <w:t>До 1  рабочего дня</w:t>
            </w:r>
          </w:p>
        </w:tc>
      </w:tr>
      <w:tr w:rsidR="001F29F3">
        <w:trPr>
          <w:trHeight w:val="848"/>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spacing w:line="240" w:lineRule="auto"/>
            </w:pPr>
            <w:r>
              <w:t>13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50"/>
              <w:framePr w:wrap="notBeside" w:vAnchor="text" w:hAnchor="text" w:xAlign="center"/>
              <w:shd w:val="clear" w:color="auto" w:fill="auto"/>
            </w:pPr>
            <w: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41"/>
              <w:framePr w:wrap="notBeside" w:vAnchor="text" w:hAnchor="text" w:xAlign="center"/>
              <w:shd w:val="clear" w:color="auto" w:fill="auto"/>
            </w:pPr>
            <w:r>
              <w:t>Выдача результата на бумажном носителе (опционально)</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rsidP="00BD3B8E">
            <w:pPr>
              <w:pStyle w:val="141"/>
              <w:framePr w:wrap="notBeside" w:vAnchor="text" w:hAnchor="text" w:xAlign="center"/>
              <w:shd w:val="clear" w:color="auto" w:fill="auto"/>
            </w:pPr>
            <w:r>
              <w:t>Выдача результата в виде экземпляра электронного документа, распечатанного на бумажном носителе, заверенного подписью и печатью Ведомств</w:t>
            </w:r>
            <w:r w:rsidR="00BD3B8E">
              <w:t>а</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1F29F3" w:rsidRDefault="00B01CBB">
            <w:pPr>
              <w:pStyle w:val="100"/>
              <w:framePr w:wrap="notBeside" w:vAnchor="text" w:hAnchor="text" w:xAlign="center"/>
              <w:shd w:val="clear" w:color="auto" w:fill="auto"/>
              <w:spacing w:after="0"/>
              <w:ind w:left="120"/>
            </w:pPr>
            <w:r>
              <w:t>После окончания процедуры принятия решения</w:t>
            </w:r>
          </w:p>
        </w:tc>
      </w:tr>
    </w:tbl>
    <w:p w:rsidR="001F29F3" w:rsidRDefault="001F29F3">
      <w:pPr>
        <w:rPr>
          <w:sz w:val="0"/>
          <w:szCs w:val="0"/>
        </w:rPr>
      </w:pPr>
    </w:p>
    <w:sectPr w:rsidR="001F29F3" w:rsidSect="001F29F3">
      <w:type w:val="continuous"/>
      <w:pgSz w:w="16837" w:h="11905" w:orient="landscape"/>
      <w:pgMar w:top="1702" w:right="649" w:bottom="6806" w:left="1015" w:header="1012" w:footer="64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A3F" w:rsidRDefault="00C36A3F" w:rsidP="001F29F3">
      <w:r>
        <w:separator/>
      </w:r>
    </w:p>
  </w:endnote>
  <w:endnote w:type="continuationSeparator" w:id="1">
    <w:p w:rsidR="00C36A3F" w:rsidRDefault="00C36A3F" w:rsidP="001F2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A3F" w:rsidRDefault="00C36A3F"/>
  </w:footnote>
  <w:footnote w:type="continuationSeparator" w:id="1">
    <w:p w:rsidR="00C36A3F" w:rsidRDefault="00C36A3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E36"/>
    <w:multiLevelType w:val="hybridMultilevel"/>
    <w:tmpl w:val="5CCC691C"/>
    <w:lvl w:ilvl="0" w:tplc="E77868FE">
      <w:start w:val="1"/>
      <w:numFmt w:val="decimal"/>
      <w:lvlText w:val="10.%1"/>
      <w:lvlJc w:val="left"/>
      <w:rPr>
        <w:sz w:val="24"/>
        <w:szCs w:val="24"/>
      </w:rPr>
    </w:lvl>
    <w:lvl w:ilvl="1" w:tplc="371456DE">
      <w:numFmt w:val="decimal"/>
      <w:lvlText w:val=""/>
      <w:lvlJc w:val="left"/>
    </w:lvl>
    <w:lvl w:ilvl="2" w:tplc="1D56B710">
      <w:numFmt w:val="decimal"/>
      <w:lvlText w:val=""/>
      <w:lvlJc w:val="left"/>
    </w:lvl>
    <w:lvl w:ilvl="3" w:tplc="99DE45A2">
      <w:numFmt w:val="decimal"/>
      <w:lvlText w:val=""/>
      <w:lvlJc w:val="left"/>
    </w:lvl>
    <w:lvl w:ilvl="4" w:tplc="C8CE1ADA">
      <w:numFmt w:val="decimal"/>
      <w:lvlText w:val=""/>
      <w:lvlJc w:val="left"/>
    </w:lvl>
    <w:lvl w:ilvl="5" w:tplc="92C62ECA">
      <w:numFmt w:val="decimal"/>
      <w:lvlText w:val=""/>
      <w:lvlJc w:val="left"/>
    </w:lvl>
    <w:lvl w:ilvl="6" w:tplc="501A720E">
      <w:numFmt w:val="decimal"/>
      <w:lvlText w:val=""/>
      <w:lvlJc w:val="left"/>
    </w:lvl>
    <w:lvl w:ilvl="7" w:tplc="E74AC55E">
      <w:numFmt w:val="decimal"/>
      <w:lvlText w:val=""/>
      <w:lvlJc w:val="left"/>
    </w:lvl>
    <w:lvl w:ilvl="8" w:tplc="1D3AB9F8">
      <w:numFmt w:val="decimal"/>
      <w:lvlText w:val=""/>
      <w:lvlJc w:val="left"/>
    </w:lvl>
  </w:abstractNum>
  <w:abstractNum w:abstractNumId="1">
    <w:nsid w:val="14314621"/>
    <w:multiLevelType w:val="hybridMultilevel"/>
    <w:tmpl w:val="38C409B0"/>
    <w:lvl w:ilvl="0" w:tplc="0B3E9B6E">
      <w:start w:val="1"/>
      <w:numFmt w:val="decimal"/>
      <w:lvlText w:val="1.2.%1"/>
      <w:lvlJc w:val="left"/>
      <w:rPr>
        <w:sz w:val="24"/>
        <w:szCs w:val="24"/>
      </w:rPr>
    </w:lvl>
    <w:lvl w:ilvl="1" w:tplc="5528648E">
      <w:numFmt w:val="decimal"/>
      <w:lvlText w:val=""/>
      <w:lvlJc w:val="left"/>
    </w:lvl>
    <w:lvl w:ilvl="2" w:tplc="F60846C8">
      <w:numFmt w:val="decimal"/>
      <w:lvlText w:val=""/>
      <w:lvlJc w:val="left"/>
    </w:lvl>
    <w:lvl w:ilvl="3" w:tplc="BC14C4E8">
      <w:numFmt w:val="decimal"/>
      <w:lvlText w:val=""/>
      <w:lvlJc w:val="left"/>
    </w:lvl>
    <w:lvl w:ilvl="4" w:tplc="811A2A38">
      <w:numFmt w:val="decimal"/>
      <w:lvlText w:val=""/>
      <w:lvlJc w:val="left"/>
    </w:lvl>
    <w:lvl w:ilvl="5" w:tplc="2206C666">
      <w:numFmt w:val="decimal"/>
      <w:lvlText w:val=""/>
      <w:lvlJc w:val="left"/>
    </w:lvl>
    <w:lvl w:ilvl="6" w:tplc="C1404B54">
      <w:numFmt w:val="decimal"/>
      <w:lvlText w:val=""/>
      <w:lvlJc w:val="left"/>
    </w:lvl>
    <w:lvl w:ilvl="7" w:tplc="372CDA96">
      <w:numFmt w:val="decimal"/>
      <w:lvlText w:val=""/>
      <w:lvlJc w:val="left"/>
    </w:lvl>
    <w:lvl w:ilvl="8" w:tplc="45F4396A">
      <w:numFmt w:val="decimal"/>
      <w:lvlText w:val=""/>
      <w:lvlJc w:val="left"/>
    </w:lvl>
  </w:abstractNum>
  <w:abstractNum w:abstractNumId="2">
    <w:nsid w:val="200E5F1A"/>
    <w:multiLevelType w:val="hybridMultilevel"/>
    <w:tmpl w:val="80C8E89E"/>
    <w:lvl w:ilvl="0" w:tplc="835AB65C">
      <w:start w:val="2"/>
      <w:numFmt w:val="decimal"/>
      <w:lvlText w:val="9.1.%1"/>
      <w:lvlJc w:val="left"/>
      <w:rPr>
        <w:sz w:val="24"/>
        <w:szCs w:val="24"/>
      </w:rPr>
    </w:lvl>
    <w:lvl w:ilvl="1" w:tplc="8EFA733A">
      <w:numFmt w:val="decimal"/>
      <w:lvlText w:val=""/>
      <w:lvlJc w:val="left"/>
    </w:lvl>
    <w:lvl w:ilvl="2" w:tplc="0DDAB78E">
      <w:numFmt w:val="decimal"/>
      <w:lvlText w:val=""/>
      <w:lvlJc w:val="left"/>
    </w:lvl>
    <w:lvl w:ilvl="3" w:tplc="4A6434D6">
      <w:numFmt w:val="decimal"/>
      <w:lvlText w:val=""/>
      <w:lvlJc w:val="left"/>
    </w:lvl>
    <w:lvl w:ilvl="4" w:tplc="56067F84">
      <w:numFmt w:val="decimal"/>
      <w:lvlText w:val=""/>
      <w:lvlJc w:val="left"/>
    </w:lvl>
    <w:lvl w:ilvl="5" w:tplc="6DE2E9DE">
      <w:numFmt w:val="decimal"/>
      <w:lvlText w:val=""/>
      <w:lvlJc w:val="left"/>
    </w:lvl>
    <w:lvl w:ilvl="6" w:tplc="8DD84324">
      <w:numFmt w:val="decimal"/>
      <w:lvlText w:val=""/>
      <w:lvlJc w:val="left"/>
    </w:lvl>
    <w:lvl w:ilvl="7" w:tplc="218424D2">
      <w:numFmt w:val="decimal"/>
      <w:lvlText w:val=""/>
      <w:lvlJc w:val="left"/>
    </w:lvl>
    <w:lvl w:ilvl="8" w:tplc="0E8A4554">
      <w:numFmt w:val="decimal"/>
      <w:lvlText w:val=""/>
      <w:lvlJc w:val="left"/>
    </w:lvl>
  </w:abstractNum>
  <w:abstractNum w:abstractNumId="3">
    <w:nsid w:val="21AA29D3"/>
    <w:multiLevelType w:val="hybridMultilevel"/>
    <w:tmpl w:val="997219EA"/>
    <w:lvl w:ilvl="0" w:tplc="65608E62">
      <w:start w:val="1"/>
      <w:numFmt w:val="decimal"/>
      <w:lvlText w:val="12.%1"/>
      <w:lvlJc w:val="left"/>
      <w:rPr>
        <w:sz w:val="24"/>
        <w:szCs w:val="24"/>
      </w:rPr>
    </w:lvl>
    <w:lvl w:ilvl="1" w:tplc="F21CB2DE">
      <w:numFmt w:val="decimal"/>
      <w:lvlText w:val=""/>
      <w:lvlJc w:val="left"/>
    </w:lvl>
    <w:lvl w:ilvl="2" w:tplc="983220CC">
      <w:numFmt w:val="decimal"/>
      <w:lvlText w:val=""/>
      <w:lvlJc w:val="left"/>
    </w:lvl>
    <w:lvl w:ilvl="3" w:tplc="86C48CCA">
      <w:numFmt w:val="decimal"/>
      <w:lvlText w:val=""/>
      <w:lvlJc w:val="left"/>
    </w:lvl>
    <w:lvl w:ilvl="4" w:tplc="BE704E6C">
      <w:numFmt w:val="decimal"/>
      <w:lvlText w:val=""/>
      <w:lvlJc w:val="left"/>
    </w:lvl>
    <w:lvl w:ilvl="5" w:tplc="1E4E1996">
      <w:numFmt w:val="decimal"/>
      <w:lvlText w:val=""/>
      <w:lvlJc w:val="left"/>
    </w:lvl>
    <w:lvl w:ilvl="6" w:tplc="D65E4FD0">
      <w:numFmt w:val="decimal"/>
      <w:lvlText w:val=""/>
      <w:lvlJc w:val="left"/>
    </w:lvl>
    <w:lvl w:ilvl="7" w:tplc="2E721FE8">
      <w:numFmt w:val="decimal"/>
      <w:lvlText w:val=""/>
      <w:lvlJc w:val="left"/>
    </w:lvl>
    <w:lvl w:ilvl="8" w:tplc="6ED6647A">
      <w:numFmt w:val="decimal"/>
      <w:lvlText w:val=""/>
      <w:lvlJc w:val="left"/>
    </w:lvl>
  </w:abstractNum>
  <w:abstractNum w:abstractNumId="4">
    <w:nsid w:val="2AFF2A67"/>
    <w:multiLevelType w:val="hybridMultilevel"/>
    <w:tmpl w:val="DE447778"/>
    <w:lvl w:ilvl="0" w:tplc="D4B6CDA2">
      <w:start w:val="2"/>
      <w:numFmt w:val="decimal"/>
      <w:lvlText w:val="20.%1"/>
      <w:lvlJc w:val="left"/>
      <w:rPr>
        <w:sz w:val="24"/>
        <w:szCs w:val="24"/>
      </w:rPr>
    </w:lvl>
    <w:lvl w:ilvl="1" w:tplc="538697C6">
      <w:numFmt w:val="decimal"/>
      <w:lvlText w:val=""/>
      <w:lvlJc w:val="left"/>
    </w:lvl>
    <w:lvl w:ilvl="2" w:tplc="310AD81C">
      <w:numFmt w:val="decimal"/>
      <w:lvlText w:val=""/>
      <w:lvlJc w:val="left"/>
    </w:lvl>
    <w:lvl w:ilvl="3" w:tplc="3790E010">
      <w:numFmt w:val="decimal"/>
      <w:lvlText w:val=""/>
      <w:lvlJc w:val="left"/>
    </w:lvl>
    <w:lvl w:ilvl="4" w:tplc="462C67FE">
      <w:numFmt w:val="decimal"/>
      <w:lvlText w:val=""/>
      <w:lvlJc w:val="left"/>
    </w:lvl>
    <w:lvl w:ilvl="5" w:tplc="E466E2B6">
      <w:numFmt w:val="decimal"/>
      <w:lvlText w:val=""/>
      <w:lvlJc w:val="left"/>
    </w:lvl>
    <w:lvl w:ilvl="6" w:tplc="E578A8FE">
      <w:numFmt w:val="decimal"/>
      <w:lvlText w:val=""/>
      <w:lvlJc w:val="left"/>
    </w:lvl>
    <w:lvl w:ilvl="7" w:tplc="B0F8A798">
      <w:numFmt w:val="decimal"/>
      <w:lvlText w:val=""/>
      <w:lvlJc w:val="left"/>
    </w:lvl>
    <w:lvl w:ilvl="8" w:tplc="0ECC28DA">
      <w:numFmt w:val="decimal"/>
      <w:lvlText w:val=""/>
      <w:lvlJc w:val="left"/>
    </w:lvl>
  </w:abstractNum>
  <w:abstractNum w:abstractNumId="5">
    <w:nsid w:val="2BD7008A"/>
    <w:multiLevelType w:val="hybridMultilevel"/>
    <w:tmpl w:val="D3F022C6"/>
    <w:lvl w:ilvl="0" w:tplc="4AE22DCA">
      <w:start w:val="1"/>
      <w:numFmt w:val="decimal"/>
      <w:lvlText w:val="24.%1"/>
      <w:lvlJc w:val="left"/>
      <w:rPr>
        <w:sz w:val="24"/>
        <w:szCs w:val="24"/>
      </w:rPr>
    </w:lvl>
    <w:lvl w:ilvl="1" w:tplc="FA7AAAAC">
      <w:numFmt w:val="decimal"/>
      <w:lvlText w:val=""/>
      <w:lvlJc w:val="left"/>
    </w:lvl>
    <w:lvl w:ilvl="2" w:tplc="10783748">
      <w:numFmt w:val="decimal"/>
      <w:lvlText w:val=""/>
      <w:lvlJc w:val="left"/>
    </w:lvl>
    <w:lvl w:ilvl="3" w:tplc="34D41FA0">
      <w:numFmt w:val="decimal"/>
      <w:lvlText w:val=""/>
      <w:lvlJc w:val="left"/>
    </w:lvl>
    <w:lvl w:ilvl="4" w:tplc="9D9605AA">
      <w:numFmt w:val="decimal"/>
      <w:lvlText w:val=""/>
      <w:lvlJc w:val="left"/>
    </w:lvl>
    <w:lvl w:ilvl="5" w:tplc="AB6E3204">
      <w:numFmt w:val="decimal"/>
      <w:lvlText w:val=""/>
      <w:lvlJc w:val="left"/>
    </w:lvl>
    <w:lvl w:ilvl="6" w:tplc="0B76E990">
      <w:numFmt w:val="decimal"/>
      <w:lvlText w:val=""/>
      <w:lvlJc w:val="left"/>
    </w:lvl>
    <w:lvl w:ilvl="7" w:tplc="EC82CC26">
      <w:numFmt w:val="decimal"/>
      <w:lvlText w:val=""/>
      <w:lvlJc w:val="left"/>
    </w:lvl>
    <w:lvl w:ilvl="8" w:tplc="87AEB3B6">
      <w:numFmt w:val="decimal"/>
      <w:lvlText w:val=""/>
      <w:lvlJc w:val="left"/>
    </w:lvl>
  </w:abstractNum>
  <w:abstractNum w:abstractNumId="6">
    <w:nsid w:val="37B6717B"/>
    <w:multiLevelType w:val="hybridMultilevel"/>
    <w:tmpl w:val="BAB2CD66"/>
    <w:lvl w:ilvl="0" w:tplc="526C6262">
      <w:start w:val="1"/>
      <w:numFmt w:val="decimal"/>
      <w:lvlText w:val="6.%1"/>
      <w:lvlJc w:val="left"/>
      <w:rPr>
        <w:sz w:val="24"/>
        <w:szCs w:val="24"/>
      </w:rPr>
    </w:lvl>
    <w:lvl w:ilvl="1" w:tplc="A16C51A4">
      <w:numFmt w:val="decimal"/>
      <w:lvlText w:val=""/>
      <w:lvlJc w:val="left"/>
    </w:lvl>
    <w:lvl w:ilvl="2" w:tplc="63CC2636">
      <w:numFmt w:val="decimal"/>
      <w:lvlText w:val=""/>
      <w:lvlJc w:val="left"/>
    </w:lvl>
    <w:lvl w:ilvl="3" w:tplc="32925A30">
      <w:numFmt w:val="decimal"/>
      <w:lvlText w:val=""/>
      <w:lvlJc w:val="left"/>
    </w:lvl>
    <w:lvl w:ilvl="4" w:tplc="5DAAC896">
      <w:numFmt w:val="decimal"/>
      <w:lvlText w:val=""/>
      <w:lvlJc w:val="left"/>
    </w:lvl>
    <w:lvl w:ilvl="5" w:tplc="B9A6903E">
      <w:numFmt w:val="decimal"/>
      <w:lvlText w:val=""/>
      <w:lvlJc w:val="left"/>
    </w:lvl>
    <w:lvl w:ilvl="6" w:tplc="15A2362C">
      <w:numFmt w:val="decimal"/>
      <w:lvlText w:val=""/>
      <w:lvlJc w:val="left"/>
    </w:lvl>
    <w:lvl w:ilvl="7" w:tplc="B6FC6B74">
      <w:numFmt w:val="decimal"/>
      <w:lvlText w:val=""/>
      <w:lvlJc w:val="left"/>
    </w:lvl>
    <w:lvl w:ilvl="8" w:tplc="C2D6413A">
      <w:numFmt w:val="decimal"/>
      <w:lvlText w:val=""/>
      <w:lvlJc w:val="left"/>
    </w:lvl>
  </w:abstractNum>
  <w:abstractNum w:abstractNumId="7">
    <w:nsid w:val="38FD02C5"/>
    <w:multiLevelType w:val="hybridMultilevel"/>
    <w:tmpl w:val="446E7B16"/>
    <w:lvl w:ilvl="0" w:tplc="72C0CDFC">
      <w:start w:val="1"/>
      <w:numFmt w:val="decimal"/>
      <w:lvlText w:val="%1."/>
      <w:lvlJc w:val="left"/>
      <w:rPr>
        <w:sz w:val="24"/>
        <w:szCs w:val="24"/>
      </w:rPr>
    </w:lvl>
    <w:lvl w:ilvl="1" w:tplc="BFCA61BC">
      <w:numFmt w:val="none"/>
      <w:lvlText w:val=""/>
      <w:lvlJc w:val="left"/>
      <w:pPr>
        <w:tabs>
          <w:tab w:val="num" w:pos="360"/>
        </w:tabs>
      </w:pPr>
    </w:lvl>
    <w:lvl w:ilvl="2" w:tplc="E6EEEDB4">
      <w:numFmt w:val="decimal"/>
      <w:lvlText w:val=""/>
      <w:lvlJc w:val="left"/>
    </w:lvl>
    <w:lvl w:ilvl="3" w:tplc="983E0CC0">
      <w:numFmt w:val="decimal"/>
      <w:lvlText w:val=""/>
      <w:lvlJc w:val="left"/>
    </w:lvl>
    <w:lvl w:ilvl="4" w:tplc="9230D3F4">
      <w:numFmt w:val="decimal"/>
      <w:lvlText w:val=""/>
      <w:lvlJc w:val="left"/>
    </w:lvl>
    <w:lvl w:ilvl="5" w:tplc="E21AC5F0">
      <w:numFmt w:val="decimal"/>
      <w:lvlText w:val=""/>
      <w:lvlJc w:val="left"/>
    </w:lvl>
    <w:lvl w:ilvl="6" w:tplc="1F5EBC0A">
      <w:numFmt w:val="decimal"/>
      <w:lvlText w:val=""/>
      <w:lvlJc w:val="left"/>
    </w:lvl>
    <w:lvl w:ilvl="7" w:tplc="45D0C524">
      <w:numFmt w:val="decimal"/>
      <w:lvlText w:val=""/>
      <w:lvlJc w:val="left"/>
    </w:lvl>
    <w:lvl w:ilvl="8" w:tplc="AD621E80">
      <w:numFmt w:val="decimal"/>
      <w:lvlText w:val=""/>
      <w:lvlJc w:val="left"/>
    </w:lvl>
  </w:abstractNum>
  <w:abstractNum w:abstractNumId="8">
    <w:nsid w:val="48F81CD5"/>
    <w:multiLevelType w:val="hybridMultilevel"/>
    <w:tmpl w:val="AC1ACC0C"/>
    <w:lvl w:ilvl="0" w:tplc="5E2C3686">
      <w:start w:val="1"/>
      <w:numFmt w:val="decimal"/>
      <w:lvlText w:val="16.%1"/>
      <w:lvlJc w:val="left"/>
      <w:rPr>
        <w:sz w:val="24"/>
        <w:szCs w:val="24"/>
      </w:rPr>
    </w:lvl>
    <w:lvl w:ilvl="1" w:tplc="3F32DE96">
      <w:numFmt w:val="decimal"/>
      <w:lvlText w:val=""/>
      <w:lvlJc w:val="left"/>
    </w:lvl>
    <w:lvl w:ilvl="2" w:tplc="A52AC770">
      <w:numFmt w:val="decimal"/>
      <w:lvlText w:val=""/>
      <w:lvlJc w:val="left"/>
    </w:lvl>
    <w:lvl w:ilvl="3" w:tplc="B2727596">
      <w:numFmt w:val="decimal"/>
      <w:lvlText w:val=""/>
      <w:lvlJc w:val="left"/>
    </w:lvl>
    <w:lvl w:ilvl="4" w:tplc="9ECC8794">
      <w:numFmt w:val="decimal"/>
      <w:lvlText w:val=""/>
      <w:lvlJc w:val="left"/>
    </w:lvl>
    <w:lvl w:ilvl="5" w:tplc="E3141306">
      <w:numFmt w:val="decimal"/>
      <w:lvlText w:val=""/>
      <w:lvlJc w:val="left"/>
    </w:lvl>
    <w:lvl w:ilvl="6" w:tplc="3CAE3B2A">
      <w:numFmt w:val="decimal"/>
      <w:lvlText w:val=""/>
      <w:lvlJc w:val="left"/>
    </w:lvl>
    <w:lvl w:ilvl="7" w:tplc="46908CE6">
      <w:numFmt w:val="decimal"/>
      <w:lvlText w:val=""/>
      <w:lvlJc w:val="left"/>
    </w:lvl>
    <w:lvl w:ilvl="8" w:tplc="DC80C0AA">
      <w:numFmt w:val="decimal"/>
      <w:lvlText w:val=""/>
      <w:lvlJc w:val="left"/>
    </w:lvl>
  </w:abstractNum>
  <w:abstractNum w:abstractNumId="9">
    <w:nsid w:val="49DE7CA1"/>
    <w:multiLevelType w:val="hybridMultilevel"/>
    <w:tmpl w:val="E992093A"/>
    <w:lvl w:ilvl="0" w:tplc="5FFA5A44">
      <w:start w:val="1"/>
      <w:numFmt w:val="decimal"/>
      <w:lvlText w:val="22.%1"/>
      <w:lvlJc w:val="left"/>
      <w:rPr>
        <w:sz w:val="24"/>
        <w:szCs w:val="24"/>
      </w:rPr>
    </w:lvl>
    <w:lvl w:ilvl="1" w:tplc="45B6A6C4">
      <w:numFmt w:val="decimal"/>
      <w:lvlText w:val=""/>
      <w:lvlJc w:val="left"/>
    </w:lvl>
    <w:lvl w:ilvl="2" w:tplc="1E26007E">
      <w:numFmt w:val="decimal"/>
      <w:lvlText w:val=""/>
      <w:lvlJc w:val="left"/>
    </w:lvl>
    <w:lvl w:ilvl="3" w:tplc="53926A46">
      <w:numFmt w:val="decimal"/>
      <w:lvlText w:val=""/>
      <w:lvlJc w:val="left"/>
    </w:lvl>
    <w:lvl w:ilvl="4" w:tplc="5EF2C3AC">
      <w:numFmt w:val="decimal"/>
      <w:lvlText w:val=""/>
      <w:lvlJc w:val="left"/>
    </w:lvl>
    <w:lvl w:ilvl="5" w:tplc="380C8386">
      <w:numFmt w:val="decimal"/>
      <w:lvlText w:val=""/>
      <w:lvlJc w:val="left"/>
    </w:lvl>
    <w:lvl w:ilvl="6" w:tplc="242AC83A">
      <w:numFmt w:val="decimal"/>
      <w:lvlText w:val=""/>
      <w:lvlJc w:val="left"/>
    </w:lvl>
    <w:lvl w:ilvl="7" w:tplc="EA2C5534">
      <w:numFmt w:val="decimal"/>
      <w:lvlText w:val=""/>
      <w:lvlJc w:val="left"/>
    </w:lvl>
    <w:lvl w:ilvl="8" w:tplc="066CB4A2">
      <w:numFmt w:val="decimal"/>
      <w:lvlText w:val=""/>
      <w:lvlJc w:val="left"/>
    </w:lvl>
  </w:abstractNum>
  <w:abstractNum w:abstractNumId="10">
    <w:nsid w:val="68677E64"/>
    <w:multiLevelType w:val="hybridMultilevel"/>
    <w:tmpl w:val="0ABC0BDE"/>
    <w:lvl w:ilvl="0" w:tplc="C12C3452">
      <w:start w:val="1"/>
      <w:numFmt w:val="decimal"/>
      <w:lvlText w:val="11.%1"/>
      <w:lvlJc w:val="left"/>
      <w:rPr>
        <w:sz w:val="24"/>
        <w:szCs w:val="24"/>
      </w:rPr>
    </w:lvl>
    <w:lvl w:ilvl="1" w:tplc="8D684DAC">
      <w:numFmt w:val="decimal"/>
      <w:lvlText w:val=""/>
      <w:lvlJc w:val="left"/>
    </w:lvl>
    <w:lvl w:ilvl="2" w:tplc="1524538C">
      <w:numFmt w:val="decimal"/>
      <w:lvlText w:val=""/>
      <w:lvlJc w:val="left"/>
    </w:lvl>
    <w:lvl w:ilvl="3" w:tplc="9E50D8B2">
      <w:numFmt w:val="decimal"/>
      <w:lvlText w:val=""/>
      <w:lvlJc w:val="left"/>
    </w:lvl>
    <w:lvl w:ilvl="4" w:tplc="CB981E94">
      <w:numFmt w:val="decimal"/>
      <w:lvlText w:val=""/>
      <w:lvlJc w:val="left"/>
    </w:lvl>
    <w:lvl w:ilvl="5" w:tplc="597EB350">
      <w:numFmt w:val="decimal"/>
      <w:lvlText w:val=""/>
      <w:lvlJc w:val="left"/>
    </w:lvl>
    <w:lvl w:ilvl="6" w:tplc="935A7C32">
      <w:numFmt w:val="decimal"/>
      <w:lvlText w:val=""/>
      <w:lvlJc w:val="left"/>
    </w:lvl>
    <w:lvl w:ilvl="7" w:tplc="24E6E342">
      <w:numFmt w:val="decimal"/>
      <w:lvlText w:val=""/>
      <w:lvlJc w:val="left"/>
    </w:lvl>
    <w:lvl w:ilvl="8" w:tplc="D8E684E2">
      <w:numFmt w:val="decimal"/>
      <w:lvlText w:val=""/>
      <w:lvlJc w:val="left"/>
    </w:lvl>
  </w:abstractNum>
  <w:abstractNum w:abstractNumId="11">
    <w:nsid w:val="6D272F5F"/>
    <w:multiLevelType w:val="hybridMultilevel"/>
    <w:tmpl w:val="15F4B826"/>
    <w:lvl w:ilvl="0" w:tplc="32961164">
      <w:start w:val="1"/>
      <w:numFmt w:val="decimal"/>
      <w:lvlText w:val="17.1.%1"/>
      <w:lvlJc w:val="left"/>
      <w:rPr>
        <w:sz w:val="24"/>
        <w:szCs w:val="24"/>
      </w:rPr>
    </w:lvl>
    <w:lvl w:ilvl="1" w:tplc="723625BE">
      <w:start w:val="1"/>
      <w:numFmt w:val="decimal"/>
      <w:lvlText w:val="%2)"/>
      <w:lvlJc w:val="left"/>
      <w:rPr>
        <w:sz w:val="24"/>
        <w:szCs w:val="24"/>
      </w:rPr>
    </w:lvl>
    <w:lvl w:ilvl="2" w:tplc="3A98583A">
      <w:numFmt w:val="decimal"/>
      <w:lvlText w:val=""/>
      <w:lvlJc w:val="left"/>
    </w:lvl>
    <w:lvl w:ilvl="3" w:tplc="096A87BE">
      <w:numFmt w:val="decimal"/>
      <w:lvlText w:val=""/>
      <w:lvlJc w:val="left"/>
    </w:lvl>
    <w:lvl w:ilvl="4" w:tplc="16D2EE5A">
      <w:numFmt w:val="decimal"/>
      <w:lvlText w:val=""/>
      <w:lvlJc w:val="left"/>
    </w:lvl>
    <w:lvl w:ilvl="5" w:tplc="714262DC">
      <w:numFmt w:val="decimal"/>
      <w:lvlText w:val=""/>
      <w:lvlJc w:val="left"/>
    </w:lvl>
    <w:lvl w:ilvl="6" w:tplc="2126FB48">
      <w:numFmt w:val="decimal"/>
      <w:lvlText w:val=""/>
      <w:lvlJc w:val="left"/>
    </w:lvl>
    <w:lvl w:ilvl="7" w:tplc="A8740A90">
      <w:numFmt w:val="decimal"/>
      <w:lvlText w:val=""/>
      <w:lvlJc w:val="left"/>
    </w:lvl>
    <w:lvl w:ilvl="8" w:tplc="7E1EAC6C">
      <w:numFmt w:val="decimal"/>
      <w:lvlText w:val=""/>
      <w:lvlJc w:val="left"/>
    </w:lvl>
  </w:abstractNum>
  <w:abstractNum w:abstractNumId="12">
    <w:nsid w:val="6DDF5A1A"/>
    <w:multiLevelType w:val="hybridMultilevel"/>
    <w:tmpl w:val="BD388B30"/>
    <w:lvl w:ilvl="0" w:tplc="2682A470">
      <w:start w:val="1"/>
      <w:numFmt w:val="decimal"/>
      <w:lvlText w:val="7.%1"/>
      <w:lvlJc w:val="left"/>
      <w:rPr>
        <w:sz w:val="24"/>
        <w:szCs w:val="24"/>
      </w:rPr>
    </w:lvl>
    <w:lvl w:ilvl="1" w:tplc="0BE0DC6E">
      <w:numFmt w:val="decimal"/>
      <w:lvlText w:val=""/>
      <w:lvlJc w:val="left"/>
    </w:lvl>
    <w:lvl w:ilvl="2" w:tplc="E4729AD8">
      <w:numFmt w:val="decimal"/>
      <w:lvlText w:val=""/>
      <w:lvlJc w:val="left"/>
    </w:lvl>
    <w:lvl w:ilvl="3" w:tplc="DAB866F6">
      <w:numFmt w:val="decimal"/>
      <w:lvlText w:val=""/>
      <w:lvlJc w:val="left"/>
    </w:lvl>
    <w:lvl w:ilvl="4" w:tplc="806411A8">
      <w:numFmt w:val="decimal"/>
      <w:lvlText w:val=""/>
      <w:lvlJc w:val="left"/>
    </w:lvl>
    <w:lvl w:ilvl="5" w:tplc="99EA4482">
      <w:numFmt w:val="decimal"/>
      <w:lvlText w:val=""/>
      <w:lvlJc w:val="left"/>
    </w:lvl>
    <w:lvl w:ilvl="6" w:tplc="90EAE644">
      <w:numFmt w:val="decimal"/>
      <w:lvlText w:val=""/>
      <w:lvlJc w:val="left"/>
    </w:lvl>
    <w:lvl w:ilvl="7" w:tplc="68340AC4">
      <w:numFmt w:val="decimal"/>
      <w:lvlText w:val=""/>
      <w:lvlJc w:val="left"/>
    </w:lvl>
    <w:lvl w:ilvl="8" w:tplc="472A6752">
      <w:numFmt w:val="decimal"/>
      <w:lvlText w:val=""/>
      <w:lvlJc w:val="left"/>
    </w:lvl>
  </w:abstractNum>
  <w:abstractNum w:abstractNumId="13">
    <w:nsid w:val="785A5D01"/>
    <w:multiLevelType w:val="hybridMultilevel"/>
    <w:tmpl w:val="50B8F668"/>
    <w:lvl w:ilvl="0" w:tplc="9AA65308">
      <w:start w:val="3"/>
      <w:numFmt w:val="decimal"/>
      <w:lvlText w:val="1.%1"/>
      <w:lvlJc w:val="left"/>
      <w:rPr>
        <w:sz w:val="24"/>
        <w:szCs w:val="24"/>
      </w:rPr>
    </w:lvl>
    <w:lvl w:ilvl="1" w:tplc="C340F148">
      <w:numFmt w:val="decimal"/>
      <w:lvlText w:val=""/>
      <w:lvlJc w:val="left"/>
    </w:lvl>
    <w:lvl w:ilvl="2" w:tplc="D6701076">
      <w:numFmt w:val="decimal"/>
      <w:lvlText w:val=""/>
      <w:lvlJc w:val="left"/>
    </w:lvl>
    <w:lvl w:ilvl="3" w:tplc="FE767B84">
      <w:numFmt w:val="decimal"/>
      <w:lvlText w:val=""/>
      <w:lvlJc w:val="left"/>
    </w:lvl>
    <w:lvl w:ilvl="4" w:tplc="159C7AE0">
      <w:numFmt w:val="decimal"/>
      <w:lvlText w:val=""/>
      <w:lvlJc w:val="left"/>
    </w:lvl>
    <w:lvl w:ilvl="5" w:tplc="481E3286">
      <w:numFmt w:val="decimal"/>
      <w:lvlText w:val=""/>
      <w:lvlJc w:val="left"/>
    </w:lvl>
    <w:lvl w:ilvl="6" w:tplc="AE14A33A">
      <w:numFmt w:val="decimal"/>
      <w:lvlText w:val=""/>
      <w:lvlJc w:val="left"/>
    </w:lvl>
    <w:lvl w:ilvl="7" w:tplc="63B8FDD6">
      <w:numFmt w:val="decimal"/>
      <w:lvlText w:val=""/>
      <w:lvlJc w:val="left"/>
    </w:lvl>
    <w:lvl w:ilvl="8" w:tplc="89DAD834">
      <w:numFmt w:val="decimal"/>
      <w:lvlText w:val=""/>
      <w:lvlJc w:val="left"/>
    </w:lvl>
  </w:abstractNum>
  <w:abstractNum w:abstractNumId="14">
    <w:nsid w:val="7A376B50"/>
    <w:multiLevelType w:val="hybridMultilevel"/>
    <w:tmpl w:val="5E78900A"/>
    <w:lvl w:ilvl="0" w:tplc="769250EA">
      <w:start w:val="1"/>
      <w:numFmt w:val="decimal"/>
      <w:lvlText w:val="14.%1"/>
      <w:lvlJc w:val="left"/>
      <w:rPr>
        <w:sz w:val="24"/>
        <w:szCs w:val="24"/>
      </w:rPr>
    </w:lvl>
    <w:lvl w:ilvl="1" w:tplc="86E6A9F6">
      <w:numFmt w:val="decimal"/>
      <w:lvlText w:val=""/>
      <w:lvlJc w:val="left"/>
    </w:lvl>
    <w:lvl w:ilvl="2" w:tplc="DD300C4C">
      <w:numFmt w:val="decimal"/>
      <w:lvlText w:val=""/>
      <w:lvlJc w:val="left"/>
    </w:lvl>
    <w:lvl w:ilvl="3" w:tplc="009CD45E">
      <w:numFmt w:val="decimal"/>
      <w:lvlText w:val=""/>
      <w:lvlJc w:val="left"/>
    </w:lvl>
    <w:lvl w:ilvl="4" w:tplc="AD5C3074">
      <w:numFmt w:val="decimal"/>
      <w:lvlText w:val=""/>
      <w:lvlJc w:val="left"/>
    </w:lvl>
    <w:lvl w:ilvl="5" w:tplc="43FEB5A6">
      <w:numFmt w:val="decimal"/>
      <w:lvlText w:val=""/>
      <w:lvlJc w:val="left"/>
    </w:lvl>
    <w:lvl w:ilvl="6" w:tplc="1CCE54D2">
      <w:numFmt w:val="decimal"/>
      <w:lvlText w:val=""/>
      <w:lvlJc w:val="left"/>
    </w:lvl>
    <w:lvl w:ilvl="7" w:tplc="8A8C80BA">
      <w:numFmt w:val="decimal"/>
      <w:lvlText w:val=""/>
      <w:lvlJc w:val="left"/>
    </w:lvl>
    <w:lvl w:ilvl="8" w:tplc="F1E43D28">
      <w:numFmt w:val="decimal"/>
      <w:lvlText w:val=""/>
      <w:lvlJc w:val="left"/>
    </w:lvl>
  </w:abstractNum>
  <w:abstractNum w:abstractNumId="15">
    <w:nsid w:val="7EB00CCF"/>
    <w:multiLevelType w:val="hybridMultilevel"/>
    <w:tmpl w:val="93443CF0"/>
    <w:lvl w:ilvl="0" w:tplc="16788018">
      <w:start w:val="1"/>
      <w:numFmt w:val="decimal"/>
      <w:lvlText w:val="2.%1"/>
      <w:lvlJc w:val="left"/>
      <w:rPr>
        <w:sz w:val="24"/>
        <w:szCs w:val="24"/>
      </w:rPr>
    </w:lvl>
    <w:lvl w:ilvl="1" w:tplc="856ACCB6">
      <w:numFmt w:val="none"/>
      <w:lvlText w:val=""/>
      <w:lvlJc w:val="left"/>
      <w:pPr>
        <w:tabs>
          <w:tab w:val="num" w:pos="360"/>
        </w:tabs>
      </w:pPr>
    </w:lvl>
    <w:lvl w:ilvl="2" w:tplc="01F218E8">
      <w:start w:val="1"/>
      <w:numFmt w:val="decimal"/>
      <w:lvlText w:val="%3)"/>
      <w:lvlJc w:val="left"/>
      <w:rPr>
        <w:sz w:val="24"/>
        <w:szCs w:val="24"/>
      </w:rPr>
    </w:lvl>
    <w:lvl w:ilvl="3" w:tplc="C47C3B74">
      <w:numFmt w:val="decimal"/>
      <w:lvlText w:val=""/>
      <w:lvlJc w:val="left"/>
    </w:lvl>
    <w:lvl w:ilvl="4" w:tplc="4DD2E146">
      <w:numFmt w:val="decimal"/>
      <w:lvlText w:val=""/>
      <w:lvlJc w:val="left"/>
    </w:lvl>
    <w:lvl w:ilvl="5" w:tplc="FA264930">
      <w:numFmt w:val="decimal"/>
      <w:lvlText w:val=""/>
      <w:lvlJc w:val="left"/>
    </w:lvl>
    <w:lvl w:ilvl="6" w:tplc="2E4C6CD8">
      <w:numFmt w:val="decimal"/>
      <w:lvlText w:val=""/>
      <w:lvlJc w:val="left"/>
    </w:lvl>
    <w:lvl w:ilvl="7" w:tplc="0A7C7C60">
      <w:numFmt w:val="decimal"/>
      <w:lvlText w:val=""/>
      <w:lvlJc w:val="left"/>
    </w:lvl>
    <w:lvl w:ilvl="8" w:tplc="DBFA9E8C">
      <w:numFmt w:val="decimal"/>
      <w:lvlText w:val=""/>
      <w:lvlJc w:val="left"/>
    </w:lvl>
  </w:abstractNum>
  <w:num w:numId="1">
    <w:abstractNumId w:val="7"/>
  </w:num>
  <w:num w:numId="2">
    <w:abstractNumId w:val="1"/>
  </w:num>
  <w:num w:numId="3">
    <w:abstractNumId w:val="13"/>
  </w:num>
  <w:num w:numId="4">
    <w:abstractNumId w:val="15"/>
  </w:num>
  <w:num w:numId="5">
    <w:abstractNumId w:val="6"/>
  </w:num>
  <w:num w:numId="6">
    <w:abstractNumId w:val="12"/>
  </w:num>
  <w:num w:numId="7">
    <w:abstractNumId w:val="2"/>
  </w:num>
  <w:num w:numId="8">
    <w:abstractNumId w:val="0"/>
  </w:num>
  <w:num w:numId="9">
    <w:abstractNumId w:val="10"/>
  </w:num>
  <w:num w:numId="10">
    <w:abstractNumId w:val="3"/>
  </w:num>
  <w:num w:numId="11">
    <w:abstractNumId w:val="14"/>
  </w:num>
  <w:num w:numId="12">
    <w:abstractNumId w:val="8"/>
  </w:num>
  <w:num w:numId="13">
    <w:abstractNumId w:val="11"/>
  </w:num>
  <w:num w:numId="14">
    <w:abstractNumId w:val="4"/>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doNotCompress"/>
  <w:footnotePr>
    <w:footnote w:id="0"/>
    <w:footnote w:id="1"/>
  </w:footnotePr>
  <w:endnotePr>
    <w:endnote w:id="0"/>
    <w:endnote w:id="1"/>
  </w:endnotePr>
  <w:compat>
    <w:doNotExpandShiftReturn/>
    <w:useFELayout/>
  </w:compat>
  <w:rsids>
    <w:rsidRoot w:val="001F29F3"/>
    <w:rsid w:val="001534FA"/>
    <w:rsid w:val="001F29F3"/>
    <w:rsid w:val="00263FC2"/>
    <w:rsid w:val="003E4FE3"/>
    <w:rsid w:val="006844EA"/>
    <w:rsid w:val="007139F0"/>
    <w:rsid w:val="00724936"/>
    <w:rsid w:val="00756E32"/>
    <w:rsid w:val="007956C7"/>
    <w:rsid w:val="009A4ADC"/>
    <w:rsid w:val="009D6144"/>
    <w:rsid w:val="00A3604A"/>
    <w:rsid w:val="00B01CBB"/>
    <w:rsid w:val="00B300E0"/>
    <w:rsid w:val="00BD3B8E"/>
    <w:rsid w:val="00BE4B9C"/>
    <w:rsid w:val="00BF0BAD"/>
    <w:rsid w:val="00C30DDB"/>
    <w:rsid w:val="00C36A3F"/>
    <w:rsid w:val="00C528D1"/>
    <w:rsid w:val="00CA4127"/>
    <w:rsid w:val="00F2706B"/>
    <w:rsid w:val="00F95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29F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Подпись к картинке (2)"/>
    <w:basedOn w:val="a0"/>
    <w:link w:val="20"/>
    <w:rsid w:val="001F29F3"/>
    <w:rPr>
      <w:rFonts w:ascii="Times New Roman" w:eastAsia="Times New Roman" w:hAnsi="Times New Roman" w:cs="Times New Roman"/>
      <w:b w:val="0"/>
      <w:bCs w:val="0"/>
      <w:i w:val="0"/>
      <w:iCs w:val="0"/>
      <w:smallCaps w:val="0"/>
      <w:strike w:val="0"/>
      <w:sz w:val="20"/>
      <w:szCs w:val="20"/>
    </w:rPr>
  </w:style>
  <w:style w:type="character" w:customStyle="1" w:styleId="21">
    <w:name w:val="Подпись к картинке (2)"/>
    <w:basedOn w:val="2"/>
    <w:rsid w:val="001F29F3"/>
  </w:style>
  <w:style w:type="character" w:customStyle="1" w:styleId="22">
    <w:name w:val="Основной текст (2)"/>
    <w:basedOn w:val="a0"/>
    <w:link w:val="23"/>
    <w:rsid w:val="001F29F3"/>
    <w:rPr>
      <w:rFonts w:ascii="Times New Roman" w:eastAsia="Times New Roman" w:hAnsi="Times New Roman" w:cs="Times New Roman"/>
      <w:b w:val="0"/>
      <w:bCs w:val="0"/>
      <w:i w:val="0"/>
      <w:iCs w:val="0"/>
      <w:smallCaps w:val="0"/>
      <w:strike w:val="0"/>
      <w:sz w:val="28"/>
      <w:szCs w:val="28"/>
    </w:rPr>
  </w:style>
  <w:style w:type="character" w:customStyle="1" w:styleId="3">
    <w:name w:val="Основной текст (3)"/>
    <w:basedOn w:val="a0"/>
    <w:link w:val="30"/>
    <w:rsid w:val="001F29F3"/>
    <w:rPr>
      <w:rFonts w:ascii="Times New Roman" w:eastAsia="Times New Roman" w:hAnsi="Times New Roman" w:cs="Times New Roman"/>
      <w:b w:val="0"/>
      <w:bCs w:val="0"/>
      <w:i w:val="0"/>
      <w:iCs w:val="0"/>
      <w:smallCaps w:val="0"/>
      <w:strike w:val="0"/>
      <w:sz w:val="20"/>
      <w:szCs w:val="20"/>
    </w:rPr>
  </w:style>
  <w:style w:type="character" w:customStyle="1" w:styleId="31">
    <w:name w:val="Основной текст (3)"/>
    <w:basedOn w:val="3"/>
    <w:rsid w:val="001F29F3"/>
  </w:style>
  <w:style w:type="character" w:customStyle="1" w:styleId="314pt">
    <w:name w:val="Основной текст (3) + 14 pt"/>
    <w:basedOn w:val="3"/>
    <w:rsid w:val="001F29F3"/>
    <w:rPr>
      <w:sz w:val="28"/>
      <w:szCs w:val="28"/>
    </w:rPr>
  </w:style>
  <w:style w:type="character" w:customStyle="1" w:styleId="4">
    <w:name w:val="Основной текст (4)"/>
    <w:basedOn w:val="a0"/>
    <w:link w:val="40"/>
    <w:rsid w:val="001F29F3"/>
    <w:rPr>
      <w:rFonts w:ascii="Times New Roman" w:eastAsia="Times New Roman" w:hAnsi="Times New Roman" w:cs="Times New Roman"/>
      <w:b w:val="0"/>
      <w:bCs w:val="0"/>
      <w:i w:val="0"/>
      <w:iCs w:val="0"/>
      <w:smallCaps w:val="0"/>
      <w:strike w:val="0"/>
      <w:sz w:val="20"/>
      <w:szCs w:val="20"/>
    </w:rPr>
  </w:style>
  <w:style w:type="character" w:customStyle="1" w:styleId="41">
    <w:name w:val="Основной текст (4)"/>
    <w:basedOn w:val="4"/>
    <w:rsid w:val="001F29F3"/>
  </w:style>
  <w:style w:type="character" w:customStyle="1" w:styleId="42">
    <w:name w:val="Основной текст (4)"/>
    <w:basedOn w:val="4"/>
    <w:rsid w:val="001F29F3"/>
  </w:style>
  <w:style w:type="character" w:customStyle="1" w:styleId="5">
    <w:name w:val="Основной текст (5)"/>
    <w:basedOn w:val="a0"/>
    <w:link w:val="50"/>
    <w:rsid w:val="001F29F3"/>
    <w:rPr>
      <w:rFonts w:ascii="Times New Roman" w:eastAsia="Times New Roman" w:hAnsi="Times New Roman" w:cs="Times New Roman"/>
      <w:b w:val="0"/>
      <w:bCs w:val="0"/>
      <w:i w:val="0"/>
      <w:iCs w:val="0"/>
      <w:smallCaps w:val="0"/>
      <w:strike w:val="0"/>
      <w:sz w:val="24"/>
      <w:szCs w:val="24"/>
    </w:rPr>
  </w:style>
  <w:style w:type="character" w:customStyle="1" w:styleId="51">
    <w:name w:val="Основной текст (5)"/>
    <w:basedOn w:val="5"/>
    <w:rsid w:val="001F29F3"/>
  </w:style>
  <w:style w:type="character" w:customStyle="1" w:styleId="52">
    <w:name w:val="Основной текст (5)"/>
    <w:basedOn w:val="5"/>
    <w:rsid w:val="001F29F3"/>
  </w:style>
  <w:style w:type="character" w:customStyle="1" w:styleId="6">
    <w:name w:val="Основной текст (6)"/>
    <w:basedOn w:val="a0"/>
    <w:link w:val="60"/>
    <w:rsid w:val="001F29F3"/>
    <w:rPr>
      <w:rFonts w:ascii="Times New Roman" w:eastAsia="Times New Roman" w:hAnsi="Times New Roman" w:cs="Times New Roman"/>
      <w:b w:val="0"/>
      <w:bCs w:val="0"/>
      <w:i w:val="0"/>
      <w:iCs w:val="0"/>
      <w:smallCaps w:val="0"/>
      <w:strike w:val="0"/>
      <w:sz w:val="18"/>
      <w:szCs w:val="18"/>
    </w:rPr>
  </w:style>
  <w:style w:type="character" w:customStyle="1" w:styleId="61">
    <w:name w:val="Основной текст (6)"/>
    <w:basedOn w:val="6"/>
    <w:rsid w:val="001F29F3"/>
  </w:style>
  <w:style w:type="character" w:customStyle="1" w:styleId="62">
    <w:name w:val="Основной текст (6)"/>
    <w:basedOn w:val="6"/>
    <w:rsid w:val="001F29F3"/>
  </w:style>
  <w:style w:type="character" w:customStyle="1" w:styleId="63">
    <w:name w:val="Основной текст (6)"/>
    <w:basedOn w:val="6"/>
    <w:rsid w:val="001F29F3"/>
  </w:style>
  <w:style w:type="character" w:customStyle="1" w:styleId="7">
    <w:name w:val="Основной текст (7)"/>
    <w:basedOn w:val="a0"/>
    <w:link w:val="70"/>
    <w:rsid w:val="001F29F3"/>
    <w:rPr>
      <w:rFonts w:ascii="Times New Roman" w:eastAsia="Times New Roman" w:hAnsi="Times New Roman" w:cs="Times New Roman"/>
      <w:b w:val="0"/>
      <w:bCs w:val="0"/>
      <w:i w:val="0"/>
      <w:iCs w:val="0"/>
      <w:smallCaps w:val="0"/>
      <w:strike w:val="0"/>
      <w:sz w:val="28"/>
      <w:szCs w:val="28"/>
    </w:rPr>
  </w:style>
  <w:style w:type="character" w:customStyle="1" w:styleId="8">
    <w:name w:val="Основной текст (8)"/>
    <w:basedOn w:val="a0"/>
    <w:link w:val="80"/>
    <w:rsid w:val="001F29F3"/>
    <w:rPr>
      <w:rFonts w:ascii="Times New Roman" w:eastAsia="Times New Roman" w:hAnsi="Times New Roman" w:cs="Times New Roman"/>
      <w:b w:val="0"/>
      <w:bCs w:val="0"/>
      <w:i w:val="0"/>
      <w:iCs w:val="0"/>
      <w:smallCaps w:val="0"/>
      <w:strike w:val="0"/>
      <w:w w:val="66"/>
      <w:sz w:val="24"/>
      <w:szCs w:val="24"/>
    </w:rPr>
  </w:style>
  <w:style w:type="character" w:customStyle="1" w:styleId="9">
    <w:name w:val="Основной текст (9)"/>
    <w:basedOn w:val="a0"/>
    <w:link w:val="90"/>
    <w:rsid w:val="001F29F3"/>
    <w:rPr>
      <w:rFonts w:ascii="Times New Roman" w:eastAsia="Times New Roman" w:hAnsi="Times New Roman" w:cs="Times New Roman"/>
      <w:b w:val="0"/>
      <w:bCs w:val="0"/>
      <w:i w:val="0"/>
      <w:iCs w:val="0"/>
      <w:smallCaps w:val="0"/>
      <w:strike w:val="0"/>
      <w:sz w:val="18"/>
      <w:szCs w:val="18"/>
    </w:rPr>
  </w:style>
  <w:style w:type="character" w:customStyle="1" w:styleId="32">
    <w:name w:val="Подпись к картинке (3)"/>
    <w:basedOn w:val="a0"/>
    <w:link w:val="33"/>
    <w:rsid w:val="001F29F3"/>
    <w:rPr>
      <w:rFonts w:ascii="Times New Roman" w:eastAsia="Times New Roman" w:hAnsi="Times New Roman" w:cs="Times New Roman"/>
      <w:b w:val="0"/>
      <w:bCs w:val="0"/>
      <w:i w:val="0"/>
      <w:iCs w:val="0"/>
      <w:smallCaps w:val="0"/>
      <w:strike w:val="0"/>
      <w:sz w:val="14"/>
      <w:szCs w:val="14"/>
      <w:lang w:val="en-US"/>
    </w:rPr>
  </w:style>
  <w:style w:type="character" w:customStyle="1" w:styleId="a3">
    <w:name w:val="Подпись к картинке"/>
    <w:basedOn w:val="a0"/>
    <w:link w:val="a4"/>
    <w:rsid w:val="001F29F3"/>
    <w:rPr>
      <w:rFonts w:ascii="Times New Roman" w:eastAsia="Times New Roman" w:hAnsi="Times New Roman" w:cs="Times New Roman"/>
      <w:b w:val="0"/>
      <w:bCs w:val="0"/>
      <w:i w:val="0"/>
      <w:iCs w:val="0"/>
      <w:smallCaps w:val="0"/>
      <w:strike w:val="0"/>
      <w:sz w:val="14"/>
      <w:szCs w:val="14"/>
    </w:rPr>
  </w:style>
  <w:style w:type="character" w:customStyle="1" w:styleId="12">
    <w:name w:val="Основной текст (12)"/>
    <w:basedOn w:val="a0"/>
    <w:link w:val="120"/>
    <w:rsid w:val="001F29F3"/>
    <w:rPr>
      <w:rFonts w:ascii="Times New Roman" w:eastAsia="Times New Roman" w:hAnsi="Times New Roman" w:cs="Times New Roman"/>
      <w:b w:val="0"/>
      <w:bCs w:val="0"/>
      <w:i w:val="0"/>
      <w:iCs w:val="0"/>
      <w:smallCaps w:val="0"/>
      <w:strike w:val="0"/>
      <w:sz w:val="16"/>
      <w:szCs w:val="16"/>
    </w:rPr>
  </w:style>
  <w:style w:type="character" w:customStyle="1" w:styleId="10">
    <w:name w:val="Основной текст (10)"/>
    <w:basedOn w:val="a0"/>
    <w:link w:val="100"/>
    <w:rsid w:val="001F29F3"/>
    <w:rPr>
      <w:rFonts w:ascii="Times New Roman" w:eastAsia="Times New Roman" w:hAnsi="Times New Roman" w:cs="Times New Roman"/>
      <w:b w:val="0"/>
      <w:bCs w:val="0"/>
      <w:i w:val="0"/>
      <w:iCs w:val="0"/>
      <w:smallCaps w:val="0"/>
      <w:strike w:val="0"/>
      <w:sz w:val="24"/>
      <w:szCs w:val="24"/>
    </w:rPr>
  </w:style>
  <w:style w:type="character" w:customStyle="1" w:styleId="11">
    <w:name w:val="Основной текст (11)"/>
    <w:basedOn w:val="a0"/>
    <w:link w:val="110"/>
    <w:rsid w:val="001F29F3"/>
    <w:rPr>
      <w:rFonts w:ascii="Times New Roman" w:eastAsia="Times New Roman" w:hAnsi="Times New Roman" w:cs="Times New Roman"/>
      <w:b w:val="0"/>
      <w:bCs w:val="0"/>
      <w:i w:val="0"/>
      <w:iCs w:val="0"/>
      <w:smallCaps w:val="0"/>
      <w:strike w:val="0"/>
      <w:sz w:val="28"/>
      <w:szCs w:val="28"/>
    </w:rPr>
  </w:style>
  <w:style w:type="character" w:customStyle="1" w:styleId="13">
    <w:name w:val="Основной текст (13)"/>
    <w:basedOn w:val="a0"/>
    <w:link w:val="130"/>
    <w:rsid w:val="001F29F3"/>
    <w:rPr>
      <w:rFonts w:ascii="Times New Roman" w:eastAsia="Times New Roman" w:hAnsi="Times New Roman" w:cs="Times New Roman"/>
      <w:b w:val="0"/>
      <w:bCs w:val="0"/>
      <w:i w:val="0"/>
      <w:iCs w:val="0"/>
      <w:smallCaps w:val="0"/>
      <w:strike w:val="0"/>
      <w:sz w:val="28"/>
      <w:szCs w:val="28"/>
    </w:rPr>
  </w:style>
  <w:style w:type="character" w:customStyle="1" w:styleId="1">
    <w:name w:val="Заголовок №1"/>
    <w:basedOn w:val="a0"/>
    <w:link w:val="14"/>
    <w:rsid w:val="001F29F3"/>
    <w:rPr>
      <w:rFonts w:ascii="Times New Roman" w:eastAsia="Times New Roman" w:hAnsi="Times New Roman" w:cs="Times New Roman"/>
      <w:b w:val="0"/>
      <w:bCs w:val="0"/>
      <w:i w:val="0"/>
      <w:iCs w:val="0"/>
      <w:smallCaps w:val="0"/>
      <w:strike w:val="0"/>
      <w:sz w:val="24"/>
      <w:szCs w:val="24"/>
    </w:rPr>
  </w:style>
  <w:style w:type="character" w:customStyle="1" w:styleId="a5">
    <w:name w:val="Оглавление"/>
    <w:basedOn w:val="a0"/>
    <w:link w:val="a6"/>
    <w:rsid w:val="001F29F3"/>
    <w:rPr>
      <w:rFonts w:ascii="Times New Roman" w:eastAsia="Times New Roman" w:hAnsi="Times New Roman" w:cs="Times New Roman"/>
      <w:b w:val="0"/>
      <w:bCs w:val="0"/>
      <w:i w:val="0"/>
      <w:iCs w:val="0"/>
      <w:smallCaps w:val="0"/>
      <w:strike w:val="0"/>
      <w:sz w:val="24"/>
      <w:szCs w:val="24"/>
    </w:rPr>
  </w:style>
  <w:style w:type="character" w:customStyle="1" w:styleId="140">
    <w:name w:val="Основной текст (14)"/>
    <w:basedOn w:val="a0"/>
    <w:link w:val="141"/>
    <w:rsid w:val="001F29F3"/>
    <w:rPr>
      <w:rFonts w:ascii="Times New Roman" w:eastAsia="Times New Roman" w:hAnsi="Times New Roman" w:cs="Times New Roman"/>
      <w:b w:val="0"/>
      <w:bCs w:val="0"/>
      <w:i w:val="0"/>
      <w:iCs w:val="0"/>
      <w:smallCaps w:val="0"/>
      <w:strike w:val="0"/>
      <w:sz w:val="24"/>
      <w:szCs w:val="24"/>
    </w:rPr>
  </w:style>
  <w:style w:type="character" w:customStyle="1" w:styleId="LucidaSansUnicode11pt">
    <w:name w:val="Оглавление + Lucida Sans Unicode;11 pt"/>
    <w:basedOn w:val="a5"/>
    <w:rsid w:val="001F29F3"/>
    <w:rPr>
      <w:rFonts w:ascii="Lucida Sans Unicode" w:eastAsia="Lucida Sans Unicode" w:hAnsi="Lucida Sans Unicode" w:cs="Lucida Sans Unicode"/>
      <w:sz w:val="22"/>
      <w:szCs w:val="22"/>
    </w:rPr>
  </w:style>
  <w:style w:type="character" w:customStyle="1" w:styleId="24">
    <w:name w:val="Оглавление (2)"/>
    <w:basedOn w:val="a0"/>
    <w:link w:val="25"/>
    <w:rsid w:val="001F29F3"/>
    <w:rPr>
      <w:rFonts w:ascii="Times New Roman" w:eastAsia="Times New Roman" w:hAnsi="Times New Roman" w:cs="Times New Roman"/>
      <w:b w:val="0"/>
      <w:bCs w:val="0"/>
      <w:i w:val="0"/>
      <w:iCs w:val="0"/>
      <w:smallCaps w:val="0"/>
      <w:strike w:val="0"/>
      <w:sz w:val="24"/>
      <w:szCs w:val="24"/>
    </w:rPr>
  </w:style>
  <w:style w:type="character" w:customStyle="1" w:styleId="34">
    <w:name w:val="Оглавление (3)"/>
    <w:basedOn w:val="a0"/>
    <w:link w:val="35"/>
    <w:rsid w:val="001F29F3"/>
    <w:rPr>
      <w:rFonts w:ascii="Times New Roman" w:eastAsia="Times New Roman" w:hAnsi="Times New Roman" w:cs="Times New Roman"/>
      <w:b w:val="0"/>
      <w:bCs w:val="0"/>
      <w:i w:val="0"/>
      <w:iCs w:val="0"/>
      <w:smallCaps w:val="0"/>
      <w:strike w:val="0"/>
      <w:sz w:val="24"/>
      <w:szCs w:val="24"/>
    </w:rPr>
  </w:style>
  <w:style w:type="character" w:customStyle="1" w:styleId="15">
    <w:name w:val="Основной текст (15)"/>
    <w:basedOn w:val="a0"/>
    <w:link w:val="150"/>
    <w:rsid w:val="001F29F3"/>
    <w:rPr>
      <w:rFonts w:ascii="Times New Roman" w:eastAsia="Times New Roman" w:hAnsi="Times New Roman" w:cs="Times New Roman"/>
      <w:b w:val="0"/>
      <w:bCs w:val="0"/>
      <w:i w:val="0"/>
      <w:iCs w:val="0"/>
      <w:smallCaps w:val="0"/>
      <w:strike w:val="0"/>
      <w:sz w:val="24"/>
      <w:szCs w:val="24"/>
    </w:rPr>
  </w:style>
  <w:style w:type="character" w:customStyle="1" w:styleId="151">
    <w:name w:val="Основной текст (15) + Не полужирный"/>
    <w:basedOn w:val="15"/>
    <w:rsid w:val="001F29F3"/>
    <w:rPr>
      <w:b/>
      <w:bCs/>
    </w:rPr>
  </w:style>
  <w:style w:type="character" w:customStyle="1" w:styleId="16">
    <w:name w:val="Основной текст1"/>
    <w:basedOn w:val="a0"/>
    <w:link w:val="26"/>
    <w:rsid w:val="001F29F3"/>
    <w:rPr>
      <w:rFonts w:ascii="Times New Roman" w:eastAsia="Times New Roman" w:hAnsi="Times New Roman" w:cs="Times New Roman"/>
      <w:b w:val="0"/>
      <w:bCs w:val="0"/>
      <w:i w:val="0"/>
      <w:iCs w:val="0"/>
      <w:smallCaps w:val="0"/>
      <w:strike w:val="0"/>
      <w:sz w:val="24"/>
      <w:szCs w:val="24"/>
    </w:rPr>
  </w:style>
  <w:style w:type="character" w:customStyle="1" w:styleId="27">
    <w:name w:val="Заголовок №2"/>
    <w:basedOn w:val="a0"/>
    <w:link w:val="28"/>
    <w:rsid w:val="001F29F3"/>
    <w:rPr>
      <w:rFonts w:ascii="Times New Roman" w:eastAsia="Times New Roman" w:hAnsi="Times New Roman" w:cs="Times New Roman"/>
      <w:b w:val="0"/>
      <w:bCs w:val="0"/>
      <w:i w:val="0"/>
      <w:iCs w:val="0"/>
      <w:smallCaps w:val="0"/>
      <w:strike w:val="0"/>
      <w:sz w:val="24"/>
      <w:szCs w:val="24"/>
    </w:rPr>
  </w:style>
  <w:style w:type="character" w:customStyle="1" w:styleId="a7">
    <w:name w:val="Основной текст + Курсив"/>
    <w:basedOn w:val="16"/>
    <w:rsid w:val="001F29F3"/>
    <w:rPr>
      <w:i/>
      <w:iCs/>
    </w:rPr>
  </w:style>
  <w:style w:type="character" w:customStyle="1" w:styleId="220">
    <w:name w:val="Заголовок №2 (2)"/>
    <w:basedOn w:val="a0"/>
    <w:link w:val="221"/>
    <w:rsid w:val="001F29F3"/>
    <w:rPr>
      <w:rFonts w:ascii="Times New Roman" w:eastAsia="Times New Roman" w:hAnsi="Times New Roman" w:cs="Times New Roman"/>
      <w:b w:val="0"/>
      <w:bCs w:val="0"/>
      <w:i w:val="0"/>
      <w:iCs w:val="0"/>
      <w:smallCaps w:val="0"/>
      <w:strike w:val="0"/>
      <w:sz w:val="24"/>
      <w:szCs w:val="24"/>
    </w:rPr>
  </w:style>
  <w:style w:type="character" w:customStyle="1" w:styleId="160">
    <w:name w:val="Основной текст (16)"/>
    <w:basedOn w:val="a0"/>
    <w:link w:val="161"/>
    <w:rsid w:val="001F29F3"/>
    <w:rPr>
      <w:rFonts w:ascii="Times New Roman" w:eastAsia="Times New Roman" w:hAnsi="Times New Roman" w:cs="Times New Roman"/>
      <w:b w:val="0"/>
      <w:bCs w:val="0"/>
      <w:i w:val="0"/>
      <w:iCs w:val="0"/>
      <w:smallCaps w:val="0"/>
      <w:strike w:val="0"/>
      <w:sz w:val="24"/>
      <w:szCs w:val="24"/>
    </w:rPr>
  </w:style>
  <w:style w:type="character" w:customStyle="1" w:styleId="162">
    <w:name w:val="Основной текст (16) + Не курсив"/>
    <w:basedOn w:val="160"/>
    <w:rsid w:val="001F29F3"/>
    <w:rPr>
      <w:i/>
      <w:iCs/>
    </w:rPr>
  </w:style>
  <w:style w:type="character" w:customStyle="1" w:styleId="230">
    <w:name w:val="Заголовок №2 (3)"/>
    <w:basedOn w:val="a0"/>
    <w:link w:val="231"/>
    <w:rsid w:val="001F29F3"/>
    <w:rPr>
      <w:rFonts w:ascii="Times New Roman" w:eastAsia="Times New Roman" w:hAnsi="Times New Roman" w:cs="Times New Roman"/>
      <w:b w:val="0"/>
      <w:bCs w:val="0"/>
      <w:i w:val="0"/>
      <w:iCs w:val="0"/>
      <w:smallCaps w:val="0"/>
      <w:strike w:val="0"/>
      <w:sz w:val="24"/>
      <w:szCs w:val="24"/>
    </w:rPr>
  </w:style>
  <w:style w:type="character" w:customStyle="1" w:styleId="17">
    <w:name w:val="Основной текст (17)"/>
    <w:basedOn w:val="a0"/>
    <w:link w:val="170"/>
    <w:rsid w:val="001F29F3"/>
    <w:rPr>
      <w:rFonts w:ascii="Times New Roman" w:eastAsia="Times New Roman" w:hAnsi="Times New Roman" w:cs="Times New Roman"/>
      <w:b w:val="0"/>
      <w:bCs w:val="0"/>
      <w:i w:val="0"/>
      <w:iCs w:val="0"/>
      <w:smallCaps w:val="0"/>
      <w:strike w:val="0"/>
      <w:sz w:val="24"/>
      <w:szCs w:val="24"/>
    </w:rPr>
  </w:style>
  <w:style w:type="character" w:customStyle="1" w:styleId="240">
    <w:name w:val="Заголовок №2 (4)"/>
    <w:basedOn w:val="a0"/>
    <w:link w:val="241"/>
    <w:rsid w:val="001F29F3"/>
    <w:rPr>
      <w:rFonts w:ascii="Times New Roman" w:eastAsia="Times New Roman" w:hAnsi="Times New Roman" w:cs="Times New Roman"/>
      <w:b w:val="0"/>
      <w:bCs w:val="0"/>
      <w:i w:val="0"/>
      <w:iCs w:val="0"/>
      <w:smallCaps w:val="0"/>
      <w:strike w:val="0"/>
      <w:sz w:val="24"/>
      <w:szCs w:val="24"/>
    </w:rPr>
  </w:style>
  <w:style w:type="character" w:customStyle="1" w:styleId="18">
    <w:name w:val="Основной текст (18)"/>
    <w:basedOn w:val="a0"/>
    <w:link w:val="180"/>
    <w:rsid w:val="001F29F3"/>
    <w:rPr>
      <w:rFonts w:ascii="Times New Roman" w:eastAsia="Times New Roman" w:hAnsi="Times New Roman" w:cs="Times New Roman"/>
      <w:b w:val="0"/>
      <w:bCs w:val="0"/>
      <w:i w:val="0"/>
      <w:iCs w:val="0"/>
      <w:smallCaps w:val="0"/>
      <w:strike w:val="0"/>
      <w:sz w:val="24"/>
      <w:szCs w:val="24"/>
    </w:rPr>
  </w:style>
  <w:style w:type="character" w:customStyle="1" w:styleId="250">
    <w:name w:val="Заголовок №2 (5)"/>
    <w:basedOn w:val="a0"/>
    <w:link w:val="251"/>
    <w:rsid w:val="001F29F3"/>
    <w:rPr>
      <w:rFonts w:ascii="Times New Roman" w:eastAsia="Times New Roman" w:hAnsi="Times New Roman" w:cs="Times New Roman"/>
      <w:b w:val="0"/>
      <w:bCs w:val="0"/>
      <w:i w:val="0"/>
      <w:iCs w:val="0"/>
      <w:smallCaps w:val="0"/>
      <w:strike w:val="0"/>
      <w:sz w:val="24"/>
      <w:szCs w:val="24"/>
    </w:rPr>
  </w:style>
  <w:style w:type="character" w:customStyle="1" w:styleId="19">
    <w:name w:val="Основной текст (19)"/>
    <w:basedOn w:val="a0"/>
    <w:link w:val="190"/>
    <w:rsid w:val="001F29F3"/>
    <w:rPr>
      <w:rFonts w:ascii="Times New Roman" w:eastAsia="Times New Roman" w:hAnsi="Times New Roman" w:cs="Times New Roman"/>
      <w:b w:val="0"/>
      <w:bCs w:val="0"/>
      <w:i w:val="0"/>
      <w:iCs w:val="0"/>
      <w:smallCaps w:val="0"/>
      <w:strike w:val="0"/>
      <w:sz w:val="24"/>
      <w:szCs w:val="24"/>
    </w:rPr>
  </w:style>
  <w:style w:type="character" w:customStyle="1" w:styleId="191">
    <w:name w:val="Основной текст (19) + Не курсив"/>
    <w:basedOn w:val="19"/>
    <w:rsid w:val="001F29F3"/>
    <w:rPr>
      <w:i/>
      <w:iCs/>
    </w:rPr>
  </w:style>
  <w:style w:type="character" w:customStyle="1" w:styleId="260">
    <w:name w:val="Заголовок №2 (6)"/>
    <w:basedOn w:val="a0"/>
    <w:link w:val="261"/>
    <w:rsid w:val="001F29F3"/>
    <w:rPr>
      <w:rFonts w:ascii="Times New Roman" w:eastAsia="Times New Roman" w:hAnsi="Times New Roman" w:cs="Times New Roman"/>
      <w:b w:val="0"/>
      <w:bCs w:val="0"/>
      <w:i w:val="0"/>
      <w:iCs w:val="0"/>
      <w:smallCaps w:val="0"/>
      <w:strike w:val="0"/>
      <w:sz w:val="24"/>
      <w:szCs w:val="24"/>
    </w:rPr>
  </w:style>
  <w:style w:type="character" w:customStyle="1" w:styleId="270">
    <w:name w:val="Заголовок №2 (7)"/>
    <w:basedOn w:val="a0"/>
    <w:link w:val="271"/>
    <w:rsid w:val="001F29F3"/>
    <w:rPr>
      <w:rFonts w:ascii="Times New Roman" w:eastAsia="Times New Roman" w:hAnsi="Times New Roman" w:cs="Times New Roman"/>
      <w:b w:val="0"/>
      <w:bCs w:val="0"/>
      <w:i w:val="0"/>
      <w:iCs w:val="0"/>
      <w:smallCaps w:val="0"/>
      <w:strike w:val="0"/>
      <w:sz w:val="24"/>
      <w:szCs w:val="24"/>
    </w:rPr>
  </w:style>
  <w:style w:type="character" w:customStyle="1" w:styleId="200">
    <w:name w:val="Основной текст (20)"/>
    <w:basedOn w:val="a0"/>
    <w:link w:val="201"/>
    <w:rsid w:val="001F29F3"/>
    <w:rPr>
      <w:rFonts w:ascii="Times New Roman" w:eastAsia="Times New Roman" w:hAnsi="Times New Roman" w:cs="Times New Roman"/>
      <w:b w:val="0"/>
      <w:bCs w:val="0"/>
      <w:i w:val="0"/>
      <w:iCs w:val="0"/>
      <w:smallCaps w:val="0"/>
      <w:strike w:val="0"/>
      <w:sz w:val="24"/>
      <w:szCs w:val="24"/>
    </w:rPr>
  </w:style>
  <w:style w:type="character" w:customStyle="1" w:styleId="163">
    <w:name w:val="Основной текст (16) + Не курсив"/>
    <w:basedOn w:val="160"/>
    <w:rsid w:val="001F29F3"/>
    <w:rPr>
      <w:i/>
      <w:iCs/>
    </w:rPr>
  </w:style>
  <w:style w:type="character" w:customStyle="1" w:styleId="210">
    <w:name w:val="Основной текст (21)"/>
    <w:basedOn w:val="a0"/>
    <w:link w:val="211"/>
    <w:rsid w:val="001F29F3"/>
    <w:rPr>
      <w:rFonts w:ascii="Times New Roman" w:eastAsia="Times New Roman" w:hAnsi="Times New Roman" w:cs="Times New Roman"/>
      <w:b w:val="0"/>
      <w:bCs w:val="0"/>
      <w:i w:val="0"/>
      <w:iCs w:val="0"/>
      <w:smallCaps w:val="0"/>
      <w:strike w:val="0"/>
      <w:sz w:val="24"/>
      <w:szCs w:val="24"/>
    </w:rPr>
  </w:style>
  <w:style w:type="character" w:customStyle="1" w:styleId="280">
    <w:name w:val="Заголовок №2 (8)"/>
    <w:basedOn w:val="a0"/>
    <w:link w:val="281"/>
    <w:rsid w:val="001F29F3"/>
    <w:rPr>
      <w:rFonts w:ascii="Times New Roman" w:eastAsia="Times New Roman" w:hAnsi="Times New Roman" w:cs="Times New Roman"/>
      <w:b w:val="0"/>
      <w:bCs w:val="0"/>
      <w:i w:val="0"/>
      <w:iCs w:val="0"/>
      <w:smallCaps w:val="0"/>
      <w:strike w:val="0"/>
      <w:sz w:val="24"/>
      <w:szCs w:val="24"/>
    </w:rPr>
  </w:style>
  <w:style w:type="character" w:customStyle="1" w:styleId="222">
    <w:name w:val="Основной текст (22)"/>
    <w:basedOn w:val="a0"/>
    <w:link w:val="223"/>
    <w:rsid w:val="001F29F3"/>
    <w:rPr>
      <w:rFonts w:ascii="Times New Roman" w:eastAsia="Times New Roman" w:hAnsi="Times New Roman" w:cs="Times New Roman"/>
      <w:b w:val="0"/>
      <w:bCs w:val="0"/>
      <w:i w:val="0"/>
      <w:iCs w:val="0"/>
      <w:smallCaps w:val="0"/>
      <w:strike w:val="0"/>
      <w:sz w:val="24"/>
      <w:szCs w:val="24"/>
    </w:rPr>
  </w:style>
  <w:style w:type="character" w:customStyle="1" w:styleId="232">
    <w:name w:val="Основной текст (23)"/>
    <w:basedOn w:val="a0"/>
    <w:link w:val="233"/>
    <w:rsid w:val="001F29F3"/>
    <w:rPr>
      <w:rFonts w:ascii="Times New Roman" w:eastAsia="Times New Roman" w:hAnsi="Times New Roman" w:cs="Times New Roman"/>
      <w:b w:val="0"/>
      <w:bCs w:val="0"/>
      <w:i w:val="0"/>
      <w:iCs w:val="0"/>
      <w:smallCaps w:val="0"/>
      <w:strike w:val="0"/>
      <w:sz w:val="24"/>
      <w:szCs w:val="24"/>
    </w:rPr>
  </w:style>
  <w:style w:type="character" w:customStyle="1" w:styleId="252">
    <w:name w:val="Основной текст (25)"/>
    <w:basedOn w:val="a0"/>
    <w:link w:val="253"/>
    <w:rsid w:val="001F29F3"/>
    <w:rPr>
      <w:rFonts w:ascii="Times New Roman" w:eastAsia="Times New Roman" w:hAnsi="Times New Roman" w:cs="Times New Roman"/>
      <w:b w:val="0"/>
      <w:bCs w:val="0"/>
      <w:i w:val="0"/>
      <w:iCs w:val="0"/>
      <w:smallCaps w:val="0"/>
      <w:strike w:val="0"/>
      <w:sz w:val="20"/>
      <w:szCs w:val="20"/>
    </w:rPr>
  </w:style>
  <w:style w:type="character" w:customStyle="1" w:styleId="242">
    <w:name w:val="Основной текст (24)"/>
    <w:basedOn w:val="a0"/>
    <w:link w:val="243"/>
    <w:rsid w:val="001F29F3"/>
    <w:rPr>
      <w:rFonts w:ascii="Times New Roman" w:eastAsia="Times New Roman" w:hAnsi="Times New Roman" w:cs="Times New Roman"/>
      <w:b w:val="0"/>
      <w:bCs w:val="0"/>
      <w:i w:val="0"/>
      <w:iCs w:val="0"/>
      <w:smallCaps w:val="0"/>
      <w:strike w:val="0"/>
      <w:sz w:val="22"/>
      <w:szCs w:val="22"/>
    </w:rPr>
  </w:style>
  <w:style w:type="character" w:customStyle="1" w:styleId="262">
    <w:name w:val="Основной текст (26)"/>
    <w:basedOn w:val="a0"/>
    <w:link w:val="263"/>
    <w:rsid w:val="001F29F3"/>
    <w:rPr>
      <w:rFonts w:ascii="Times New Roman" w:eastAsia="Times New Roman" w:hAnsi="Times New Roman" w:cs="Times New Roman"/>
      <w:b w:val="0"/>
      <w:bCs w:val="0"/>
      <w:i w:val="0"/>
      <w:iCs w:val="0"/>
      <w:smallCaps w:val="0"/>
      <w:strike w:val="0"/>
      <w:sz w:val="24"/>
      <w:szCs w:val="24"/>
    </w:rPr>
  </w:style>
  <w:style w:type="character" w:customStyle="1" w:styleId="121">
    <w:name w:val="Заголовок №1 (2)"/>
    <w:basedOn w:val="a0"/>
    <w:link w:val="122"/>
    <w:rsid w:val="001F29F3"/>
    <w:rPr>
      <w:rFonts w:ascii="Times New Roman" w:eastAsia="Times New Roman" w:hAnsi="Times New Roman" w:cs="Times New Roman"/>
      <w:b w:val="0"/>
      <w:bCs w:val="0"/>
      <w:i w:val="0"/>
      <w:iCs w:val="0"/>
      <w:smallCaps w:val="0"/>
      <w:strike w:val="0"/>
      <w:sz w:val="24"/>
      <w:szCs w:val="24"/>
    </w:rPr>
  </w:style>
  <w:style w:type="character" w:customStyle="1" w:styleId="272">
    <w:name w:val="Основной текст (27)"/>
    <w:basedOn w:val="a0"/>
    <w:link w:val="273"/>
    <w:rsid w:val="001F29F3"/>
    <w:rPr>
      <w:rFonts w:ascii="Times New Roman" w:eastAsia="Times New Roman" w:hAnsi="Times New Roman" w:cs="Times New Roman"/>
      <w:b w:val="0"/>
      <w:bCs w:val="0"/>
      <w:i w:val="0"/>
      <w:iCs w:val="0"/>
      <w:smallCaps w:val="0"/>
      <w:strike w:val="0"/>
      <w:sz w:val="24"/>
      <w:szCs w:val="24"/>
    </w:rPr>
  </w:style>
  <w:style w:type="character" w:customStyle="1" w:styleId="274">
    <w:name w:val="Основной текст (27) + Курсив"/>
    <w:basedOn w:val="272"/>
    <w:rsid w:val="001F29F3"/>
    <w:rPr>
      <w:i/>
      <w:iCs/>
    </w:rPr>
  </w:style>
  <w:style w:type="character" w:customStyle="1" w:styleId="282">
    <w:name w:val="Основной текст (28)"/>
    <w:basedOn w:val="a0"/>
    <w:link w:val="283"/>
    <w:rsid w:val="001F29F3"/>
    <w:rPr>
      <w:rFonts w:ascii="Times New Roman" w:eastAsia="Times New Roman" w:hAnsi="Times New Roman" w:cs="Times New Roman"/>
      <w:b w:val="0"/>
      <w:bCs w:val="0"/>
      <w:i w:val="0"/>
      <w:iCs w:val="0"/>
      <w:smallCaps w:val="0"/>
      <w:strike w:val="0"/>
      <w:sz w:val="22"/>
      <w:szCs w:val="22"/>
    </w:rPr>
  </w:style>
  <w:style w:type="character" w:customStyle="1" w:styleId="a8">
    <w:name w:val="Подпись к таблице"/>
    <w:basedOn w:val="a0"/>
    <w:link w:val="a9"/>
    <w:rsid w:val="001F29F3"/>
    <w:rPr>
      <w:rFonts w:ascii="Times New Roman" w:eastAsia="Times New Roman" w:hAnsi="Times New Roman" w:cs="Times New Roman"/>
      <w:b w:val="0"/>
      <w:bCs w:val="0"/>
      <w:i w:val="0"/>
      <w:iCs w:val="0"/>
      <w:smallCaps w:val="0"/>
      <w:strike w:val="0"/>
      <w:sz w:val="18"/>
      <w:szCs w:val="18"/>
    </w:rPr>
  </w:style>
  <w:style w:type="character" w:customStyle="1" w:styleId="29">
    <w:name w:val="Основной текст (29)"/>
    <w:basedOn w:val="a0"/>
    <w:link w:val="290"/>
    <w:rsid w:val="001F29F3"/>
    <w:rPr>
      <w:rFonts w:ascii="Times New Roman" w:eastAsia="Times New Roman" w:hAnsi="Times New Roman" w:cs="Times New Roman"/>
      <w:b w:val="0"/>
      <w:bCs w:val="0"/>
      <w:i w:val="0"/>
      <w:iCs w:val="0"/>
      <w:smallCaps w:val="0"/>
      <w:strike w:val="0"/>
      <w:sz w:val="24"/>
      <w:szCs w:val="24"/>
    </w:rPr>
  </w:style>
  <w:style w:type="paragraph" w:customStyle="1" w:styleId="20">
    <w:name w:val="Подпись к картинке (2)"/>
    <w:basedOn w:val="a"/>
    <w:link w:val="2"/>
    <w:rsid w:val="001F29F3"/>
    <w:pPr>
      <w:shd w:val="clear" w:color="auto" w:fill="FFFFFF"/>
      <w:spacing w:line="0" w:lineRule="atLeast"/>
    </w:pPr>
    <w:rPr>
      <w:rFonts w:ascii="Times New Roman" w:eastAsia="Times New Roman" w:hAnsi="Times New Roman" w:cs="Times New Roman"/>
      <w:b/>
      <w:bCs/>
      <w:sz w:val="20"/>
      <w:szCs w:val="20"/>
    </w:rPr>
  </w:style>
  <w:style w:type="paragraph" w:customStyle="1" w:styleId="23">
    <w:name w:val="Основной текст (2)"/>
    <w:basedOn w:val="a"/>
    <w:link w:val="22"/>
    <w:rsid w:val="001F29F3"/>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1F29F3"/>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Основной текст (4)"/>
    <w:basedOn w:val="a"/>
    <w:link w:val="4"/>
    <w:rsid w:val="001F29F3"/>
    <w:pPr>
      <w:shd w:val="clear" w:color="auto" w:fill="FFFFFF"/>
      <w:spacing w:line="232" w:lineRule="exac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1F29F3"/>
    <w:pPr>
      <w:shd w:val="clear" w:color="auto" w:fill="FFFFFF"/>
      <w:spacing w:line="279" w:lineRule="exact"/>
      <w:jc w:val="center"/>
    </w:pPr>
    <w:rPr>
      <w:rFonts w:ascii="Times New Roman" w:eastAsia="Times New Roman" w:hAnsi="Times New Roman" w:cs="Times New Roman"/>
    </w:rPr>
  </w:style>
  <w:style w:type="paragraph" w:customStyle="1" w:styleId="60">
    <w:name w:val="Основной текст (6)"/>
    <w:basedOn w:val="a"/>
    <w:link w:val="6"/>
    <w:rsid w:val="001F29F3"/>
    <w:pPr>
      <w:shd w:val="clear" w:color="auto" w:fill="FFFFFF"/>
      <w:spacing w:line="209" w:lineRule="exact"/>
      <w:jc w:val="center"/>
    </w:pPr>
    <w:rPr>
      <w:rFonts w:ascii="Times New Roman" w:eastAsia="Times New Roman" w:hAnsi="Times New Roman" w:cs="Times New Roman"/>
      <w:sz w:val="18"/>
      <w:szCs w:val="18"/>
    </w:rPr>
  </w:style>
  <w:style w:type="paragraph" w:customStyle="1" w:styleId="70">
    <w:name w:val="Основной текст (7)"/>
    <w:basedOn w:val="a"/>
    <w:link w:val="7"/>
    <w:rsid w:val="001F29F3"/>
    <w:pPr>
      <w:shd w:val="clear" w:color="auto" w:fill="FFFFFF"/>
      <w:spacing w:after="360" w:line="418" w:lineRule="exact"/>
      <w:jc w:val="center"/>
    </w:pPr>
    <w:rPr>
      <w:rFonts w:ascii="Times New Roman" w:eastAsia="Times New Roman" w:hAnsi="Times New Roman" w:cs="Times New Roman"/>
      <w:sz w:val="28"/>
      <w:szCs w:val="28"/>
    </w:rPr>
  </w:style>
  <w:style w:type="paragraph" w:customStyle="1" w:styleId="80">
    <w:name w:val="Основной текст (8)"/>
    <w:basedOn w:val="a"/>
    <w:link w:val="8"/>
    <w:rsid w:val="001F29F3"/>
    <w:pPr>
      <w:shd w:val="clear" w:color="auto" w:fill="FFFFFF"/>
      <w:spacing w:line="0" w:lineRule="atLeast"/>
    </w:pPr>
    <w:rPr>
      <w:rFonts w:ascii="Times New Roman" w:eastAsia="Times New Roman" w:hAnsi="Times New Roman" w:cs="Times New Roman"/>
      <w:w w:val="66"/>
    </w:rPr>
  </w:style>
  <w:style w:type="paragraph" w:customStyle="1" w:styleId="90">
    <w:name w:val="Основной текст (9)"/>
    <w:basedOn w:val="a"/>
    <w:link w:val="9"/>
    <w:rsid w:val="001F29F3"/>
    <w:pPr>
      <w:shd w:val="clear" w:color="auto" w:fill="FFFFFF"/>
      <w:spacing w:line="0" w:lineRule="atLeast"/>
    </w:pPr>
    <w:rPr>
      <w:rFonts w:ascii="Times New Roman" w:eastAsia="Times New Roman" w:hAnsi="Times New Roman" w:cs="Times New Roman"/>
      <w:sz w:val="18"/>
      <w:szCs w:val="18"/>
    </w:rPr>
  </w:style>
  <w:style w:type="paragraph" w:customStyle="1" w:styleId="33">
    <w:name w:val="Подпись к картинке (3)"/>
    <w:basedOn w:val="a"/>
    <w:link w:val="32"/>
    <w:rsid w:val="001F29F3"/>
    <w:pPr>
      <w:shd w:val="clear" w:color="auto" w:fill="FFFFFF"/>
      <w:spacing w:line="0" w:lineRule="atLeast"/>
    </w:pPr>
    <w:rPr>
      <w:rFonts w:ascii="Times New Roman" w:eastAsia="Times New Roman" w:hAnsi="Times New Roman" w:cs="Times New Roman"/>
      <w:sz w:val="14"/>
      <w:szCs w:val="14"/>
      <w:lang w:val="en-US"/>
    </w:rPr>
  </w:style>
  <w:style w:type="paragraph" w:customStyle="1" w:styleId="a4">
    <w:name w:val="Подпись к картинке"/>
    <w:basedOn w:val="a"/>
    <w:link w:val="a3"/>
    <w:rsid w:val="001F29F3"/>
    <w:pPr>
      <w:shd w:val="clear" w:color="auto" w:fill="FFFFFF"/>
      <w:spacing w:line="180"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F29F3"/>
    <w:pPr>
      <w:shd w:val="clear" w:color="auto" w:fill="FFFFFF"/>
      <w:spacing w:line="0" w:lineRule="atLeast"/>
    </w:pPr>
    <w:rPr>
      <w:rFonts w:ascii="Times New Roman" w:eastAsia="Times New Roman" w:hAnsi="Times New Roman" w:cs="Times New Roman"/>
      <w:sz w:val="16"/>
      <w:szCs w:val="16"/>
    </w:rPr>
  </w:style>
  <w:style w:type="paragraph" w:customStyle="1" w:styleId="100">
    <w:name w:val="Основной текст (10)"/>
    <w:basedOn w:val="a"/>
    <w:link w:val="10"/>
    <w:rsid w:val="001F29F3"/>
    <w:pPr>
      <w:shd w:val="clear" w:color="auto" w:fill="FFFFFF"/>
      <w:spacing w:after="720" w:line="279" w:lineRule="exact"/>
    </w:pPr>
    <w:rPr>
      <w:rFonts w:ascii="Times New Roman" w:eastAsia="Times New Roman" w:hAnsi="Times New Roman" w:cs="Times New Roman"/>
    </w:rPr>
  </w:style>
  <w:style w:type="paragraph" w:customStyle="1" w:styleId="110">
    <w:name w:val="Основной текст (11)"/>
    <w:basedOn w:val="a"/>
    <w:link w:val="11"/>
    <w:rsid w:val="001F29F3"/>
    <w:pPr>
      <w:shd w:val="clear" w:color="auto" w:fill="FFFFFF"/>
      <w:spacing w:before="720" w:after="240" w:line="319" w:lineRule="exact"/>
      <w:ind w:firstLine="580"/>
      <w:jc w:val="both"/>
    </w:pPr>
    <w:rPr>
      <w:rFonts w:ascii="Times New Roman" w:eastAsia="Times New Roman" w:hAnsi="Times New Roman" w:cs="Times New Roman"/>
      <w:sz w:val="28"/>
      <w:szCs w:val="28"/>
    </w:rPr>
  </w:style>
  <w:style w:type="paragraph" w:customStyle="1" w:styleId="130">
    <w:name w:val="Основной текст (13)"/>
    <w:basedOn w:val="a"/>
    <w:link w:val="13"/>
    <w:rsid w:val="001F29F3"/>
    <w:pPr>
      <w:shd w:val="clear" w:color="auto" w:fill="FFFFFF"/>
      <w:spacing w:line="319" w:lineRule="exact"/>
      <w:jc w:val="center"/>
    </w:pPr>
    <w:rPr>
      <w:rFonts w:ascii="Times New Roman" w:eastAsia="Times New Roman" w:hAnsi="Times New Roman" w:cs="Times New Roman"/>
      <w:b/>
      <w:bCs/>
      <w:sz w:val="28"/>
      <w:szCs w:val="28"/>
    </w:rPr>
  </w:style>
  <w:style w:type="paragraph" w:customStyle="1" w:styleId="14">
    <w:name w:val="Заголовок №1"/>
    <w:basedOn w:val="a"/>
    <w:link w:val="1"/>
    <w:rsid w:val="001F29F3"/>
    <w:pPr>
      <w:shd w:val="clear" w:color="auto" w:fill="FFFFFF"/>
      <w:spacing w:after="120" w:line="0" w:lineRule="atLeast"/>
      <w:outlineLvl w:val="0"/>
    </w:pPr>
    <w:rPr>
      <w:rFonts w:ascii="Times New Roman" w:eastAsia="Times New Roman" w:hAnsi="Times New Roman" w:cs="Times New Roman"/>
      <w:b/>
      <w:bCs/>
    </w:rPr>
  </w:style>
  <w:style w:type="paragraph" w:customStyle="1" w:styleId="a6">
    <w:name w:val="Оглавление"/>
    <w:basedOn w:val="a"/>
    <w:link w:val="a5"/>
    <w:rsid w:val="001F29F3"/>
    <w:pPr>
      <w:shd w:val="clear" w:color="auto" w:fill="FFFFFF"/>
      <w:spacing w:before="120" w:line="273" w:lineRule="exact"/>
      <w:jc w:val="both"/>
    </w:pPr>
    <w:rPr>
      <w:rFonts w:ascii="Times New Roman" w:eastAsia="Times New Roman" w:hAnsi="Times New Roman" w:cs="Times New Roman"/>
    </w:rPr>
  </w:style>
  <w:style w:type="paragraph" w:customStyle="1" w:styleId="141">
    <w:name w:val="Основной текст (14)"/>
    <w:basedOn w:val="a"/>
    <w:link w:val="140"/>
    <w:rsid w:val="001F29F3"/>
    <w:pPr>
      <w:shd w:val="clear" w:color="auto" w:fill="FFFFFF"/>
      <w:spacing w:line="273" w:lineRule="exact"/>
      <w:jc w:val="both"/>
    </w:pPr>
    <w:rPr>
      <w:rFonts w:ascii="Times New Roman" w:eastAsia="Times New Roman" w:hAnsi="Times New Roman" w:cs="Times New Roman"/>
    </w:rPr>
  </w:style>
  <w:style w:type="paragraph" w:customStyle="1" w:styleId="25">
    <w:name w:val="Оглавление (2)"/>
    <w:basedOn w:val="a"/>
    <w:link w:val="24"/>
    <w:rsid w:val="001F29F3"/>
    <w:pPr>
      <w:shd w:val="clear" w:color="auto" w:fill="FFFFFF"/>
      <w:spacing w:line="273" w:lineRule="exact"/>
    </w:pPr>
    <w:rPr>
      <w:rFonts w:ascii="Times New Roman" w:eastAsia="Times New Roman" w:hAnsi="Times New Roman" w:cs="Times New Roman"/>
    </w:rPr>
  </w:style>
  <w:style w:type="paragraph" w:customStyle="1" w:styleId="35">
    <w:name w:val="Оглавление (3)"/>
    <w:basedOn w:val="a"/>
    <w:link w:val="34"/>
    <w:rsid w:val="001F29F3"/>
    <w:pPr>
      <w:shd w:val="clear" w:color="auto" w:fill="FFFFFF"/>
      <w:spacing w:line="273" w:lineRule="exact"/>
      <w:jc w:val="center"/>
    </w:pPr>
    <w:rPr>
      <w:rFonts w:ascii="Times New Roman" w:eastAsia="Times New Roman" w:hAnsi="Times New Roman" w:cs="Times New Roman"/>
    </w:rPr>
  </w:style>
  <w:style w:type="paragraph" w:customStyle="1" w:styleId="150">
    <w:name w:val="Основной текст (15)"/>
    <w:basedOn w:val="a"/>
    <w:link w:val="15"/>
    <w:rsid w:val="001F29F3"/>
    <w:pPr>
      <w:shd w:val="clear" w:color="auto" w:fill="FFFFFF"/>
      <w:spacing w:before="2460" w:line="563" w:lineRule="exact"/>
      <w:jc w:val="center"/>
    </w:pPr>
    <w:rPr>
      <w:rFonts w:ascii="Times New Roman" w:eastAsia="Times New Roman" w:hAnsi="Times New Roman" w:cs="Times New Roman"/>
      <w:b/>
      <w:bCs/>
    </w:rPr>
  </w:style>
  <w:style w:type="paragraph" w:customStyle="1" w:styleId="26">
    <w:name w:val="Основной текст2"/>
    <w:basedOn w:val="a"/>
    <w:link w:val="16"/>
    <w:rsid w:val="001F29F3"/>
    <w:pPr>
      <w:shd w:val="clear" w:color="auto" w:fill="FFFFFF"/>
      <w:spacing w:line="273" w:lineRule="exact"/>
      <w:ind w:firstLine="720"/>
      <w:jc w:val="both"/>
    </w:pPr>
    <w:rPr>
      <w:rFonts w:ascii="Times New Roman" w:eastAsia="Times New Roman" w:hAnsi="Times New Roman" w:cs="Times New Roman"/>
    </w:rPr>
  </w:style>
  <w:style w:type="paragraph" w:customStyle="1" w:styleId="28">
    <w:name w:val="Заголовок №2"/>
    <w:basedOn w:val="a"/>
    <w:link w:val="27"/>
    <w:rsid w:val="001F29F3"/>
    <w:pPr>
      <w:shd w:val="clear" w:color="auto" w:fill="FFFFFF"/>
      <w:spacing w:before="240" w:after="300" w:line="0" w:lineRule="atLeast"/>
      <w:outlineLvl w:val="1"/>
    </w:pPr>
    <w:rPr>
      <w:rFonts w:ascii="Times New Roman" w:eastAsia="Times New Roman" w:hAnsi="Times New Roman" w:cs="Times New Roman"/>
      <w:b/>
      <w:bCs/>
    </w:rPr>
  </w:style>
  <w:style w:type="paragraph" w:customStyle="1" w:styleId="221">
    <w:name w:val="Заголовок №2 (2)"/>
    <w:basedOn w:val="a"/>
    <w:link w:val="220"/>
    <w:rsid w:val="001F29F3"/>
    <w:pPr>
      <w:shd w:val="clear" w:color="auto" w:fill="FFFFFF"/>
      <w:spacing w:before="240" w:after="240" w:line="267" w:lineRule="exact"/>
      <w:jc w:val="right"/>
      <w:outlineLvl w:val="1"/>
    </w:pPr>
    <w:rPr>
      <w:rFonts w:ascii="Times New Roman" w:eastAsia="Times New Roman" w:hAnsi="Times New Roman" w:cs="Times New Roman"/>
      <w:b/>
      <w:bCs/>
    </w:rPr>
  </w:style>
  <w:style w:type="paragraph" w:customStyle="1" w:styleId="161">
    <w:name w:val="Основной текст (16)"/>
    <w:basedOn w:val="a"/>
    <w:link w:val="160"/>
    <w:rsid w:val="001F29F3"/>
    <w:pPr>
      <w:shd w:val="clear" w:color="auto" w:fill="FFFFFF"/>
      <w:spacing w:before="240" w:after="240" w:line="273" w:lineRule="exact"/>
      <w:ind w:firstLine="700"/>
      <w:jc w:val="both"/>
    </w:pPr>
    <w:rPr>
      <w:rFonts w:ascii="Times New Roman" w:eastAsia="Times New Roman" w:hAnsi="Times New Roman" w:cs="Times New Roman"/>
      <w:i/>
      <w:iCs/>
    </w:rPr>
  </w:style>
  <w:style w:type="paragraph" w:customStyle="1" w:styleId="231">
    <w:name w:val="Заголовок №2 (3)"/>
    <w:basedOn w:val="a"/>
    <w:link w:val="230"/>
    <w:rsid w:val="001F29F3"/>
    <w:pPr>
      <w:shd w:val="clear" w:color="auto" w:fill="FFFFFF"/>
      <w:spacing w:after="240" w:line="279" w:lineRule="exact"/>
      <w:ind w:hanging="960"/>
      <w:outlineLvl w:val="1"/>
    </w:pPr>
    <w:rPr>
      <w:rFonts w:ascii="Times New Roman" w:eastAsia="Times New Roman" w:hAnsi="Times New Roman" w:cs="Times New Roman"/>
      <w:b/>
      <w:bCs/>
    </w:rPr>
  </w:style>
  <w:style w:type="paragraph" w:customStyle="1" w:styleId="170">
    <w:name w:val="Основной текст (17)"/>
    <w:basedOn w:val="a"/>
    <w:link w:val="17"/>
    <w:rsid w:val="001F29F3"/>
    <w:pPr>
      <w:shd w:val="clear" w:color="auto" w:fill="FFFFFF"/>
      <w:spacing w:line="273" w:lineRule="exact"/>
      <w:ind w:firstLine="700"/>
    </w:pPr>
    <w:rPr>
      <w:rFonts w:ascii="Times New Roman" w:eastAsia="Times New Roman" w:hAnsi="Times New Roman" w:cs="Times New Roman"/>
    </w:rPr>
  </w:style>
  <w:style w:type="paragraph" w:customStyle="1" w:styleId="241">
    <w:name w:val="Заголовок №2 (4)"/>
    <w:basedOn w:val="a"/>
    <w:link w:val="240"/>
    <w:rsid w:val="001F29F3"/>
    <w:pPr>
      <w:shd w:val="clear" w:color="auto" w:fill="FFFFFF"/>
      <w:spacing w:after="240" w:line="273" w:lineRule="exact"/>
      <w:ind w:firstLine="720"/>
      <w:jc w:val="both"/>
      <w:outlineLvl w:val="1"/>
    </w:pPr>
    <w:rPr>
      <w:rFonts w:ascii="Times New Roman" w:eastAsia="Times New Roman" w:hAnsi="Times New Roman" w:cs="Times New Roman"/>
      <w:b/>
      <w:bCs/>
    </w:rPr>
  </w:style>
  <w:style w:type="paragraph" w:customStyle="1" w:styleId="180">
    <w:name w:val="Основной текст (18)"/>
    <w:basedOn w:val="a"/>
    <w:link w:val="18"/>
    <w:rsid w:val="001F29F3"/>
    <w:pPr>
      <w:shd w:val="clear" w:color="auto" w:fill="FFFFFF"/>
      <w:spacing w:line="273" w:lineRule="exact"/>
      <w:ind w:hanging="320"/>
    </w:pPr>
    <w:rPr>
      <w:rFonts w:ascii="Times New Roman" w:eastAsia="Times New Roman" w:hAnsi="Times New Roman" w:cs="Times New Roman"/>
    </w:rPr>
  </w:style>
  <w:style w:type="paragraph" w:customStyle="1" w:styleId="251">
    <w:name w:val="Заголовок №2 (5)"/>
    <w:basedOn w:val="a"/>
    <w:link w:val="250"/>
    <w:rsid w:val="001F29F3"/>
    <w:pPr>
      <w:shd w:val="clear" w:color="auto" w:fill="FFFFFF"/>
      <w:spacing w:before="240" w:after="240" w:line="279" w:lineRule="exact"/>
      <w:ind w:hanging="320"/>
      <w:outlineLvl w:val="1"/>
    </w:pPr>
    <w:rPr>
      <w:rFonts w:ascii="Times New Roman" w:eastAsia="Times New Roman" w:hAnsi="Times New Roman" w:cs="Times New Roman"/>
      <w:b/>
      <w:bCs/>
    </w:rPr>
  </w:style>
  <w:style w:type="paragraph" w:customStyle="1" w:styleId="190">
    <w:name w:val="Основной текст (19)"/>
    <w:basedOn w:val="a"/>
    <w:link w:val="19"/>
    <w:rsid w:val="001F29F3"/>
    <w:pPr>
      <w:shd w:val="clear" w:color="auto" w:fill="FFFFFF"/>
      <w:spacing w:after="240" w:line="279" w:lineRule="exact"/>
      <w:jc w:val="both"/>
    </w:pPr>
    <w:rPr>
      <w:rFonts w:ascii="Times New Roman" w:eastAsia="Times New Roman" w:hAnsi="Times New Roman" w:cs="Times New Roman"/>
      <w:i/>
      <w:iCs/>
    </w:rPr>
  </w:style>
  <w:style w:type="paragraph" w:customStyle="1" w:styleId="261">
    <w:name w:val="Заголовок №2 (6)"/>
    <w:basedOn w:val="a"/>
    <w:link w:val="260"/>
    <w:rsid w:val="001F29F3"/>
    <w:pPr>
      <w:shd w:val="clear" w:color="auto" w:fill="FFFFFF"/>
      <w:spacing w:before="240" w:after="240" w:line="267" w:lineRule="exact"/>
      <w:jc w:val="center"/>
      <w:outlineLvl w:val="1"/>
    </w:pPr>
    <w:rPr>
      <w:rFonts w:ascii="Times New Roman" w:eastAsia="Times New Roman" w:hAnsi="Times New Roman" w:cs="Times New Roman"/>
      <w:b/>
      <w:bCs/>
    </w:rPr>
  </w:style>
  <w:style w:type="paragraph" w:customStyle="1" w:styleId="271">
    <w:name w:val="Заголовок №2 (7)"/>
    <w:basedOn w:val="a"/>
    <w:link w:val="270"/>
    <w:rsid w:val="001F29F3"/>
    <w:pPr>
      <w:shd w:val="clear" w:color="auto" w:fill="FFFFFF"/>
      <w:spacing w:after="240" w:line="279" w:lineRule="exact"/>
      <w:ind w:hanging="1280"/>
      <w:outlineLvl w:val="1"/>
    </w:pPr>
    <w:rPr>
      <w:rFonts w:ascii="Times New Roman" w:eastAsia="Times New Roman" w:hAnsi="Times New Roman" w:cs="Times New Roman"/>
      <w:b/>
      <w:bCs/>
    </w:rPr>
  </w:style>
  <w:style w:type="paragraph" w:customStyle="1" w:styleId="201">
    <w:name w:val="Основной текст (20)"/>
    <w:basedOn w:val="a"/>
    <w:link w:val="200"/>
    <w:rsid w:val="001F29F3"/>
    <w:pPr>
      <w:shd w:val="clear" w:color="auto" w:fill="FFFFFF"/>
      <w:spacing w:line="273" w:lineRule="exact"/>
      <w:ind w:hanging="1080"/>
    </w:pPr>
    <w:rPr>
      <w:rFonts w:ascii="Times New Roman" w:eastAsia="Times New Roman" w:hAnsi="Times New Roman" w:cs="Times New Roman"/>
    </w:rPr>
  </w:style>
  <w:style w:type="paragraph" w:customStyle="1" w:styleId="211">
    <w:name w:val="Основной текст (21)"/>
    <w:basedOn w:val="a"/>
    <w:link w:val="210"/>
    <w:rsid w:val="001F29F3"/>
    <w:pPr>
      <w:shd w:val="clear" w:color="auto" w:fill="FFFFFF"/>
      <w:spacing w:after="360" w:line="0" w:lineRule="atLeast"/>
    </w:pPr>
    <w:rPr>
      <w:rFonts w:ascii="Times New Roman" w:eastAsia="Times New Roman" w:hAnsi="Times New Roman" w:cs="Times New Roman"/>
      <w:b/>
      <w:bCs/>
    </w:rPr>
  </w:style>
  <w:style w:type="paragraph" w:customStyle="1" w:styleId="281">
    <w:name w:val="Заголовок №2 (8)"/>
    <w:basedOn w:val="a"/>
    <w:link w:val="280"/>
    <w:rsid w:val="001F29F3"/>
    <w:pPr>
      <w:shd w:val="clear" w:color="auto" w:fill="FFFFFF"/>
      <w:spacing w:before="360" w:line="279" w:lineRule="exact"/>
      <w:ind w:firstLine="460"/>
      <w:outlineLvl w:val="1"/>
    </w:pPr>
    <w:rPr>
      <w:rFonts w:ascii="Times New Roman" w:eastAsia="Times New Roman" w:hAnsi="Times New Roman" w:cs="Times New Roman"/>
      <w:b/>
      <w:bCs/>
    </w:rPr>
  </w:style>
  <w:style w:type="paragraph" w:customStyle="1" w:styleId="223">
    <w:name w:val="Основной текст (22)"/>
    <w:basedOn w:val="a"/>
    <w:link w:val="222"/>
    <w:rsid w:val="001F29F3"/>
    <w:pPr>
      <w:shd w:val="clear" w:color="auto" w:fill="FFFFFF"/>
      <w:spacing w:before="5220" w:after="180" w:line="273" w:lineRule="exact"/>
      <w:jc w:val="right"/>
    </w:pPr>
    <w:rPr>
      <w:rFonts w:ascii="Times New Roman" w:eastAsia="Times New Roman" w:hAnsi="Times New Roman" w:cs="Times New Roman"/>
    </w:rPr>
  </w:style>
  <w:style w:type="paragraph" w:customStyle="1" w:styleId="233">
    <w:name w:val="Основной текст (23)"/>
    <w:basedOn w:val="a"/>
    <w:link w:val="232"/>
    <w:rsid w:val="001F29F3"/>
    <w:pPr>
      <w:shd w:val="clear" w:color="auto" w:fill="FFFFFF"/>
      <w:spacing w:line="0" w:lineRule="atLeast"/>
    </w:pPr>
    <w:rPr>
      <w:rFonts w:ascii="Times New Roman" w:eastAsia="Times New Roman" w:hAnsi="Times New Roman" w:cs="Times New Roman"/>
      <w:i/>
      <w:iCs/>
    </w:rPr>
  </w:style>
  <w:style w:type="paragraph" w:customStyle="1" w:styleId="253">
    <w:name w:val="Основной текст (25)"/>
    <w:basedOn w:val="a"/>
    <w:link w:val="252"/>
    <w:rsid w:val="001F29F3"/>
    <w:pPr>
      <w:shd w:val="clear" w:color="auto" w:fill="FFFFFF"/>
      <w:spacing w:line="0" w:lineRule="atLeast"/>
    </w:pPr>
    <w:rPr>
      <w:rFonts w:ascii="Times New Roman" w:eastAsia="Times New Roman" w:hAnsi="Times New Roman" w:cs="Times New Roman"/>
      <w:sz w:val="20"/>
      <w:szCs w:val="20"/>
    </w:rPr>
  </w:style>
  <w:style w:type="paragraph" w:customStyle="1" w:styleId="243">
    <w:name w:val="Основной текст (24)"/>
    <w:basedOn w:val="a"/>
    <w:link w:val="242"/>
    <w:rsid w:val="001F29F3"/>
    <w:pPr>
      <w:shd w:val="clear" w:color="auto" w:fill="FFFFFF"/>
      <w:spacing w:line="0" w:lineRule="atLeast"/>
    </w:pPr>
    <w:rPr>
      <w:rFonts w:ascii="Times New Roman" w:eastAsia="Times New Roman" w:hAnsi="Times New Roman" w:cs="Times New Roman"/>
      <w:b/>
      <w:bCs/>
      <w:i/>
      <w:iCs/>
      <w:sz w:val="22"/>
      <w:szCs w:val="22"/>
    </w:rPr>
  </w:style>
  <w:style w:type="paragraph" w:customStyle="1" w:styleId="263">
    <w:name w:val="Основной текст (26)"/>
    <w:basedOn w:val="a"/>
    <w:link w:val="262"/>
    <w:rsid w:val="001F29F3"/>
    <w:pPr>
      <w:shd w:val="clear" w:color="auto" w:fill="FFFFFF"/>
      <w:spacing w:before="240" w:after="240" w:line="279" w:lineRule="exact"/>
      <w:ind w:hanging="1180"/>
      <w:jc w:val="both"/>
    </w:pPr>
    <w:rPr>
      <w:rFonts w:ascii="Times New Roman" w:eastAsia="Times New Roman" w:hAnsi="Times New Roman" w:cs="Times New Roman"/>
    </w:rPr>
  </w:style>
  <w:style w:type="paragraph" w:customStyle="1" w:styleId="122">
    <w:name w:val="Заголовок №1 (2)"/>
    <w:basedOn w:val="a"/>
    <w:link w:val="121"/>
    <w:rsid w:val="001F29F3"/>
    <w:pPr>
      <w:shd w:val="clear" w:color="auto" w:fill="FFFFFF"/>
      <w:spacing w:before="240" w:line="273" w:lineRule="exact"/>
      <w:jc w:val="center"/>
      <w:outlineLvl w:val="0"/>
    </w:pPr>
    <w:rPr>
      <w:rFonts w:ascii="Times New Roman" w:eastAsia="Times New Roman" w:hAnsi="Times New Roman" w:cs="Times New Roman"/>
      <w:b/>
      <w:bCs/>
    </w:rPr>
  </w:style>
  <w:style w:type="paragraph" w:customStyle="1" w:styleId="273">
    <w:name w:val="Основной текст (27)"/>
    <w:basedOn w:val="a"/>
    <w:link w:val="272"/>
    <w:rsid w:val="001F29F3"/>
    <w:pPr>
      <w:shd w:val="clear" w:color="auto" w:fill="FFFFFF"/>
      <w:spacing w:line="273" w:lineRule="exact"/>
      <w:ind w:firstLine="2720"/>
    </w:pPr>
    <w:rPr>
      <w:rFonts w:ascii="Times New Roman" w:eastAsia="Times New Roman" w:hAnsi="Times New Roman" w:cs="Times New Roman"/>
    </w:rPr>
  </w:style>
  <w:style w:type="paragraph" w:customStyle="1" w:styleId="283">
    <w:name w:val="Основной текст (28)"/>
    <w:basedOn w:val="a"/>
    <w:link w:val="282"/>
    <w:rsid w:val="001F29F3"/>
    <w:pPr>
      <w:shd w:val="clear" w:color="auto" w:fill="FFFFFF"/>
      <w:spacing w:line="279" w:lineRule="exact"/>
      <w:jc w:val="center"/>
    </w:pPr>
    <w:rPr>
      <w:rFonts w:ascii="Times New Roman" w:eastAsia="Times New Roman" w:hAnsi="Times New Roman" w:cs="Times New Roman"/>
      <w:b/>
      <w:bCs/>
      <w:i/>
      <w:iCs/>
      <w:sz w:val="22"/>
      <w:szCs w:val="22"/>
    </w:rPr>
  </w:style>
  <w:style w:type="paragraph" w:customStyle="1" w:styleId="a9">
    <w:name w:val="Подпись к таблице"/>
    <w:basedOn w:val="a"/>
    <w:link w:val="a8"/>
    <w:rsid w:val="001F29F3"/>
    <w:pPr>
      <w:shd w:val="clear" w:color="auto" w:fill="FFFFFF"/>
      <w:spacing w:line="0" w:lineRule="atLeast"/>
    </w:pPr>
    <w:rPr>
      <w:rFonts w:ascii="Times New Roman" w:eastAsia="Times New Roman" w:hAnsi="Times New Roman" w:cs="Times New Roman"/>
      <w:sz w:val="18"/>
      <w:szCs w:val="18"/>
    </w:rPr>
  </w:style>
  <w:style w:type="paragraph" w:customStyle="1" w:styleId="290">
    <w:name w:val="Основной текст (29)"/>
    <w:basedOn w:val="a"/>
    <w:link w:val="29"/>
    <w:rsid w:val="001F29F3"/>
    <w:pPr>
      <w:shd w:val="clear" w:color="auto" w:fill="FFFFFF"/>
      <w:spacing w:line="0" w:lineRule="atLeast"/>
      <w:jc w:val="both"/>
    </w:pPr>
    <w:rPr>
      <w:rFonts w:ascii="Times New Roman" w:eastAsia="Times New Roman" w:hAnsi="Times New Roman" w:cs="Times New Roman"/>
      <w:b/>
      <w:bCs/>
    </w:rPr>
  </w:style>
  <w:style w:type="paragraph" w:customStyle="1" w:styleId="ConsPlusNonformat">
    <w:name w:val="ConsPlusNonformat"/>
    <w:rsid w:val="00B01CBB"/>
    <w:pPr>
      <w:widowControl w:val="0"/>
      <w:autoSpaceDE w:val="0"/>
      <w:autoSpaceDN w:val="0"/>
      <w:adjustRightInd w:val="0"/>
    </w:pPr>
    <w:rPr>
      <w:rFonts w:ascii="Courier New" w:eastAsia="Times New Roman" w:hAnsi="Courier New" w:cs="Courier New"/>
      <w:sz w:val="20"/>
      <w:szCs w:val="20"/>
    </w:rPr>
  </w:style>
  <w:style w:type="paragraph" w:styleId="aa">
    <w:name w:val="Title"/>
    <w:basedOn w:val="a"/>
    <w:link w:val="ab"/>
    <w:uiPriority w:val="99"/>
    <w:qFormat/>
    <w:rsid w:val="00B01CBB"/>
    <w:pPr>
      <w:jc w:val="center"/>
    </w:pPr>
    <w:rPr>
      <w:rFonts w:ascii="Cambria" w:eastAsia="Times New Roman" w:hAnsi="Cambria" w:cs="Times New Roman"/>
      <w:b/>
      <w:bCs/>
      <w:color w:val="auto"/>
      <w:kern w:val="28"/>
      <w:sz w:val="32"/>
      <w:szCs w:val="32"/>
    </w:rPr>
  </w:style>
  <w:style w:type="character" w:customStyle="1" w:styleId="ab">
    <w:name w:val="Название Знак"/>
    <w:basedOn w:val="a0"/>
    <w:link w:val="aa"/>
    <w:uiPriority w:val="99"/>
    <w:rsid w:val="00B01CBB"/>
    <w:rPr>
      <w:rFonts w:ascii="Cambria" w:eastAsia="Times New Roman" w:hAnsi="Cambria" w:cs="Times New Roman"/>
      <w:b/>
      <w:bCs/>
      <w:kern w:val="28"/>
      <w:sz w:val="32"/>
      <w:szCs w:val="32"/>
    </w:rPr>
  </w:style>
  <w:style w:type="paragraph" w:styleId="ac">
    <w:name w:val="Balloon Text"/>
    <w:basedOn w:val="a"/>
    <w:link w:val="ad"/>
    <w:uiPriority w:val="99"/>
    <w:semiHidden/>
    <w:unhideWhenUsed/>
    <w:rsid w:val="00B01CBB"/>
    <w:rPr>
      <w:rFonts w:ascii="Tahoma" w:hAnsi="Tahoma" w:cs="Tahoma"/>
      <w:sz w:val="16"/>
      <w:szCs w:val="16"/>
    </w:rPr>
  </w:style>
  <w:style w:type="character" w:customStyle="1" w:styleId="ad">
    <w:name w:val="Текст выноски Знак"/>
    <w:basedOn w:val="a0"/>
    <w:link w:val="ac"/>
    <w:uiPriority w:val="99"/>
    <w:semiHidden/>
    <w:rsid w:val="00B01CBB"/>
    <w:rPr>
      <w:rFonts w:ascii="Tahoma" w:hAnsi="Tahoma" w:cs="Tahoma"/>
      <w:color w:val="000000"/>
      <w:sz w:val="16"/>
      <w:szCs w:val="16"/>
    </w:rPr>
  </w:style>
  <w:style w:type="character" w:styleId="ae">
    <w:name w:val="Hyperlink"/>
    <w:uiPriority w:val="99"/>
    <w:rsid w:val="00B01CBB"/>
    <w:rPr>
      <w:color w:val="0000FF"/>
      <w:u w:val="single"/>
    </w:rPr>
  </w:style>
  <w:style w:type="paragraph" w:styleId="af">
    <w:name w:val="header"/>
    <w:basedOn w:val="a"/>
    <w:link w:val="af0"/>
    <w:uiPriority w:val="99"/>
    <w:semiHidden/>
    <w:unhideWhenUsed/>
    <w:rsid w:val="007956C7"/>
    <w:pPr>
      <w:tabs>
        <w:tab w:val="center" w:pos="4677"/>
        <w:tab w:val="right" w:pos="9355"/>
      </w:tabs>
    </w:pPr>
  </w:style>
  <w:style w:type="character" w:customStyle="1" w:styleId="af0">
    <w:name w:val="Верхний колонтитул Знак"/>
    <w:basedOn w:val="a0"/>
    <w:link w:val="af"/>
    <w:uiPriority w:val="99"/>
    <w:semiHidden/>
    <w:rsid w:val="007956C7"/>
    <w:rPr>
      <w:color w:val="000000"/>
    </w:rPr>
  </w:style>
  <w:style w:type="paragraph" w:styleId="af1">
    <w:name w:val="footer"/>
    <w:basedOn w:val="a"/>
    <w:link w:val="af2"/>
    <w:uiPriority w:val="99"/>
    <w:semiHidden/>
    <w:unhideWhenUsed/>
    <w:rsid w:val="007956C7"/>
    <w:pPr>
      <w:tabs>
        <w:tab w:val="center" w:pos="4677"/>
        <w:tab w:val="right" w:pos="9355"/>
      </w:tabs>
    </w:pPr>
  </w:style>
  <w:style w:type="character" w:customStyle="1" w:styleId="af2">
    <w:name w:val="Нижний колонтитул Знак"/>
    <w:basedOn w:val="a0"/>
    <w:link w:val="af1"/>
    <w:uiPriority w:val="99"/>
    <w:semiHidden/>
    <w:rsid w:val="007956C7"/>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3202BA845C3945E8B8257A1C35EF860A9D5021D00755CA90717A65FAF7AAB57563194F6A21781829Y7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0" Type="http://schemas.openxmlformats.org/officeDocument/2006/relationships/hyperlink" Target="../../&#1052;&#1086;&#1080;%20&#1076;&#1086;&#1082;&#1091;&#1084;&#1077;&#1085;&#1090;&#1099;/Downloads/&#1055;&#1088;&#1086;&#1077;&#1082;&#1090;&#1099;/qq/AppData/Local/Temp/Rar$DI19.048/67.docx" TargetMode="External"/><Relationship Id="rId4" Type="http://schemas.openxmlformats.org/officeDocument/2006/relationships/webSettings" Target="webSettings.xml"/><Relationship Id="rId9" Type="http://schemas.openxmlformats.org/officeDocument/2006/relationships/hyperlink" Target="consultantplus://offline/ref=9D3202BA845C3945E8B8257A1C35EF860A9C5E25D60755CA90717A65FAF7AAB57563194F6A21791729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9568</Words>
  <Characters>54540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cp:lastModifiedBy>
  <cp:revision>9</cp:revision>
  <dcterms:created xsi:type="dcterms:W3CDTF">2023-11-08T09:59:00Z</dcterms:created>
  <dcterms:modified xsi:type="dcterms:W3CDTF">2023-11-13T05:41:00Z</dcterms:modified>
</cp:coreProperties>
</file>